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66187" w14:textId="1F82E3E0" w:rsidR="0098037F" w:rsidRPr="0098037F" w:rsidRDefault="0098037F" w:rsidP="0098037F">
      <w:pPr>
        <w:widowControl w:val="0"/>
        <w:tabs>
          <w:tab w:val="right" w:pos="7088"/>
          <w:tab w:val="right" w:pos="9781"/>
        </w:tabs>
        <w:spacing w:after="0" w:line="240" w:lineRule="auto"/>
        <w:rPr>
          <w:rFonts w:ascii="Arial" w:eastAsia="Arial" w:hAnsi="Arial" w:cs="Arial"/>
          <w:b/>
          <w:bCs/>
          <w:color w:val="000000"/>
          <w:szCs w:val="22"/>
        </w:rPr>
      </w:pPr>
      <w:r w:rsidRPr="0098037F">
        <w:rPr>
          <w:rFonts w:ascii="Arial" w:eastAsia="Arial" w:hAnsi="Arial" w:cs="Arial"/>
          <w:b/>
          <w:bCs/>
          <w:color w:val="000000"/>
          <w:szCs w:val="22"/>
        </w:rPr>
        <w:t>3GPP TSG-RAN WG4 Meeting #10</w:t>
      </w:r>
      <w:r>
        <w:rPr>
          <w:rFonts w:ascii="Arial" w:eastAsia="Arial" w:hAnsi="Arial" w:cs="Arial"/>
          <w:b/>
          <w:bCs/>
          <w:color w:val="000000"/>
          <w:szCs w:val="22"/>
        </w:rPr>
        <w:t>7</w:t>
      </w:r>
      <w:r w:rsidRPr="0098037F">
        <w:rPr>
          <w:rFonts w:ascii="Arial" w:eastAsia="Times New Roman" w:hAnsi="Arial" w:cs="Arial"/>
          <w:b/>
          <w:noProof/>
          <w:sz w:val="18"/>
        </w:rPr>
        <w:tab/>
      </w:r>
      <w:r w:rsidRPr="0098037F">
        <w:rPr>
          <w:rFonts w:ascii="Arial" w:eastAsia="Times New Roman" w:hAnsi="Arial" w:cs="Arial"/>
          <w:b/>
          <w:noProof/>
          <w:sz w:val="18"/>
        </w:rPr>
        <w:tab/>
      </w:r>
      <w:r w:rsidRPr="001F3640">
        <w:rPr>
          <w:rFonts w:ascii="Arial" w:eastAsia="Arial" w:hAnsi="Arial" w:cs="Arial"/>
          <w:b/>
          <w:bCs/>
          <w:color w:val="000000"/>
          <w:szCs w:val="22"/>
        </w:rPr>
        <w:t>R4-</w:t>
      </w:r>
      <w:r w:rsidR="001F039B" w:rsidRPr="001F039B">
        <w:rPr>
          <w:rFonts w:ascii="Arial" w:eastAsia="Arial" w:hAnsi="Arial" w:cs="Arial"/>
          <w:b/>
          <w:bCs/>
          <w:color w:val="000000"/>
          <w:szCs w:val="22"/>
        </w:rPr>
        <w:t>2310076</w:t>
      </w:r>
    </w:p>
    <w:p w14:paraId="74E83555" w14:textId="203C5EDD" w:rsidR="0098037F" w:rsidRPr="0098037F" w:rsidRDefault="0098037F" w:rsidP="0098037F">
      <w:pPr>
        <w:widowControl w:val="0"/>
        <w:tabs>
          <w:tab w:val="right" w:pos="9639"/>
        </w:tabs>
        <w:spacing w:after="0" w:line="240" w:lineRule="auto"/>
        <w:rPr>
          <w:rFonts w:ascii="Arial" w:eastAsia="Arial" w:hAnsi="Arial" w:cs="Arial"/>
          <w:b/>
          <w:bCs/>
          <w:color w:val="000000"/>
          <w:szCs w:val="22"/>
        </w:rPr>
      </w:pPr>
      <w:r>
        <w:rPr>
          <w:rFonts w:ascii="Arial" w:eastAsia="Arial" w:hAnsi="Arial" w:cs="Arial"/>
          <w:b/>
          <w:bCs/>
          <w:color w:val="000000"/>
          <w:szCs w:val="22"/>
        </w:rPr>
        <w:t>Incheon</w:t>
      </w:r>
      <w:r w:rsidRPr="0098037F">
        <w:rPr>
          <w:rFonts w:ascii="Arial" w:eastAsia="Arial" w:hAnsi="Arial" w:cs="Arial"/>
          <w:b/>
          <w:bCs/>
          <w:color w:val="000000"/>
          <w:szCs w:val="22"/>
        </w:rPr>
        <w:t>,</w:t>
      </w:r>
      <w:r>
        <w:rPr>
          <w:rFonts w:ascii="Arial" w:eastAsia="Arial" w:hAnsi="Arial" w:cs="Arial"/>
          <w:b/>
          <w:bCs/>
          <w:color w:val="000000"/>
          <w:szCs w:val="22"/>
        </w:rPr>
        <w:t xml:space="preserve"> South Korea</w:t>
      </w:r>
      <w:r w:rsidR="000432FC">
        <w:rPr>
          <w:rFonts w:ascii="Arial" w:eastAsia="Arial" w:hAnsi="Arial" w:cs="Arial"/>
          <w:b/>
          <w:bCs/>
          <w:color w:val="000000"/>
          <w:szCs w:val="22"/>
        </w:rPr>
        <w:t>,</w:t>
      </w:r>
      <w:r w:rsidRPr="0098037F">
        <w:rPr>
          <w:rFonts w:ascii="Arial" w:eastAsia="Arial" w:hAnsi="Arial" w:cs="Arial"/>
          <w:b/>
          <w:bCs/>
          <w:color w:val="000000"/>
          <w:szCs w:val="22"/>
        </w:rPr>
        <w:t xml:space="preserve"> </w:t>
      </w:r>
      <w:r>
        <w:rPr>
          <w:rFonts w:ascii="Arial" w:eastAsia="Arial" w:hAnsi="Arial" w:cs="Arial"/>
          <w:b/>
          <w:bCs/>
          <w:color w:val="000000"/>
          <w:szCs w:val="22"/>
        </w:rPr>
        <w:t>22</w:t>
      </w:r>
      <w:r>
        <w:rPr>
          <w:rFonts w:ascii="Arial" w:eastAsia="Arial" w:hAnsi="Arial" w:cs="Arial"/>
          <w:b/>
          <w:bCs/>
          <w:color w:val="000000"/>
          <w:szCs w:val="22"/>
          <w:vertAlign w:val="superscript"/>
        </w:rPr>
        <w:t xml:space="preserve">nd </w:t>
      </w:r>
      <w:r w:rsidRPr="0098037F">
        <w:rPr>
          <w:rFonts w:ascii="Arial" w:eastAsia="Arial" w:hAnsi="Arial" w:cs="Arial"/>
          <w:b/>
          <w:bCs/>
          <w:color w:val="000000"/>
          <w:szCs w:val="22"/>
        </w:rPr>
        <w:t>– 2</w:t>
      </w:r>
      <w:r>
        <w:rPr>
          <w:rFonts w:ascii="Arial" w:eastAsia="Arial" w:hAnsi="Arial" w:cs="Arial"/>
          <w:b/>
          <w:bCs/>
          <w:color w:val="000000"/>
          <w:szCs w:val="22"/>
        </w:rPr>
        <w:t>6</w:t>
      </w:r>
      <w:r w:rsidRPr="0098037F">
        <w:rPr>
          <w:rFonts w:ascii="Arial" w:eastAsia="Arial" w:hAnsi="Arial" w:cs="Arial"/>
          <w:b/>
          <w:bCs/>
          <w:color w:val="000000"/>
          <w:szCs w:val="22"/>
          <w:vertAlign w:val="superscript"/>
        </w:rPr>
        <w:t>th</w:t>
      </w:r>
      <w:r>
        <w:rPr>
          <w:rFonts w:ascii="Arial" w:eastAsia="Arial" w:hAnsi="Arial" w:cs="Arial"/>
          <w:b/>
          <w:bCs/>
          <w:color w:val="000000"/>
          <w:szCs w:val="22"/>
        </w:rPr>
        <w:t xml:space="preserve"> May</w:t>
      </w:r>
      <w:r w:rsidRPr="0098037F">
        <w:rPr>
          <w:rFonts w:ascii="Arial" w:eastAsia="Arial" w:hAnsi="Arial" w:cs="Arial"/>
          <w:b/>
          <w:bCs/>
          <w:color w:val="000000"/>
          <w:szCs w:val="22"/>
        </w:rPr>
        <w:t xml:space="preserve"> 202</w:t>
      </w:r>
      <w:r>
        <w:rPr>
          <w:rFonts w:ascii="Arial" w:eastAsia="Arial" w:hAnsi="Arial" w:cs="Arial"/>
          <w:b/>
          <w:bCs/>
          <w:color w:val="000000"/>
          <w:szCs w:val="22"/>
        </w:rPr>
        <w:t>3</w:t>
      </w:r>
    </w:p>
    <w:p w14:paraId="5A7FDCEC" w14:textId="77777777" w:rsidR="00E954DB" w:rsidRPr="004B3F3F" w:rsidRDefault="00E954DB" w:rsidP="00E954DB">
      <w:pPr>
        <w:rPr>
          <w:rFonts w:ascii="Arial" w:eastAsia="Arial" w:hAnsi="Arial" w:cs="Arial"/>
          <w:color w:val="000000" w:themeColor="text1"/>
        </w:rPr>
      </w:pPr>
    </w:p>
    <w:p w14:paraId="764B2CA3" w14:textId="4BCB19DF" w:rsidR="00E954DB" w:rsidRPr="004B3F3F" w:rsidRDefault="00E954DB" w:rsidP="00E954DB">
      <w:pPr>
        <w:spacing w:after="60"/>
        <w:ind w:left="1985" w:hanging="1985"/>
        <w:rPr>
          <w:rFonts w:ascii="Arial" w:eastAsia="Arial" w:hAnsi="Arial" w:cs="Arial"/>
          <w:b/>
          <w:bCs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Title:</w:t>
      </w:r>
      <w:r w:rsidRPr="004B3F3F">
        <w:rPr>
          <w:rFonts w:ascii="Arial" w:hAnsi="Arial" w:cs="Arial"/>
        </w:rPr>
        <w:tab/>
      </w:r>
      <w:r w:rsidRPr="0049011A">
        <w:rPr>
          <w:rFonts w:ascii="Arial" w:eastAsia="Arial" w:hAnsi="Arial" w:cs="Arial"/>
          <w:b/>
          <w:bCs/>
          <w:color w:val="000000" w:themeColor="text1"/>
        </w:rPr>
        <w:t>Re</w:t>
      </w:r>
      <w:r w:rsidR="00FE49DF" w:rsidRPr="0049011A">
        <w:rPr>
          <w:rFonts w:ascii="Arial" w:eastAsia="Arial" w:hAnsi="Arial" w:cs="Arial"/>
          <w:b/>
          <w:bCs/>
          <w:color w:val="000000" w:themeColor="text1"/>
        </w:rPr>
        <w:t>ply</w:t>
      </w:r>
      <w:r w:rsidRPr="0049011A">
        <w:rPr>
          <w:rFonts w:ascii="Arial" w:eastAsia="Arial" w:hAnsi="Arial" w:cs="Arial"/>
          <w:b/>
          <w:bCs/>
          <w:color w:val="000000" w:themeColor="text1"/>
        </w:rPr>
        <w:t xml:space="preserve"> </w:t>
      </w:r>
      <w:r w:rsidR="00237AF9" w:rsidRPr="0049011A">
        <w:rPr>
          <w:rFonts w:ascii="Arial" w:eastAsia="Arial" w:hAnsi="Arial" w:cs="Arial"/>
          <w:b/>
          <w:bCs/>
          <w:color w:val="000000" w:themeColor="text1"/>
        </w:rPr>
        <w:t>LS on measurement definitions for positioning with bandwidth aggregation</w:t>
      </w:r>
    </w:p>
    <w:p w14:paraId="3CFC606D" w14:textId="673082A4" w:rsidR="00E954DB" w:rsidRPr="004B3F3F" w:rsidRDefault="00E954DB" w:rsidP="00E954DB">
      <w:pPr>
        <w:spacing w:after="60"/>
        <w:ind w:left="1985" w:hanging="1985"/>
        <w:rPr>
          <w:rFonts w:ascii="Arial" w:eastAsia="Arial" w:hAnsi="Arial" w:cs="Arial"/>
          <w:b/>
          <w:bCs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Response to:</w:t>
      </w:r>
      <w:r w:rsidRPr="004B3F3F">
        <w:rPr>
          <w:rFonts w:ascii="Arial" w:hAnsi="Arial" w:cs="Arial"/>
        </w:rPr>
        <w:tab/>
      </w:r>
      <w:r w:rsidRPr="004B3F3F">
        <w:rPr>
          <w:rFonts w:ascii="Arial" w:eastAsia="Arial" w:hAnsi="Arial" w:cs="Arial"/>
          <w:b/>
          <w:bCs/>
          <w:color w:val="000000" w:themeColor="text1"/>
        </w:rPr>
        <w:t>R</w:t>
      </w:r>
      <w:r w:rsidR="00237AF9">
        <w:rPr>
          <w:rFonts w:ascii="Arial" w:eastAsia="Arial" w:hAnsi="Arial" w:cs="Arial"/>
          <w:b/>
          <w:bCs/>
          <w:color w:val="000000" w:themeColor="text1"/>
        </w:rPr>
        <w:t>1</w:t>
      </w:r>
      <w:r w:rsidRPr="004B3F3F">
        <w:rPr>
          <w:rFonts w:ascii="Arial" w:eastAsia="Arial" w:hAnsi="Arial" w:cs="Arial"/>
          <w:b/>
          <w:bCs/>
          <w:color w:val="000000" w:themeColor="text1"/>
        </w:rPr>
        <w:t>-2</w:t>
      </w:r>
      <w:r w:rsidR="00237AF9">
        <w:rPr>
          <w:rFonts w:ascii="Arial" w:eastAsia="Arial" w:hAnsi="Arial" w:cs="Arial"/>
          <w:b/>
          <w:bCs/>
          <w:color w:val="000000" w:themeColor="text1"/>
        </w:rPr>
        <w:t>304082</w:t>
      </w:r>
      <w:r w:rsidRPr="004B3F3F">
        <w:rPr>
          <w:rFonts w:ascii="Arial" w:eastAsia="Arial" w:hAnsi="Arial" w:cs="Arial"/>
          <w:b/>
          <w:bCs/>
          <w:color w:val="000000" w:themeColor="text1"/>
        </w:rPr>
        <w:t xml:space="preserve"> </w:t>
      </w:r>
    </w:p>
    <w:p w14:paraId="390C0F23" w14:textId="5B12CD19" w:rsidR="00E954DB" w:rsidRPr="004B3F3F" w:rsidRDefault="00E954DB" w:rsidP="00E954DB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Release:</w:t>
      </w:r>
      <w:r w:rsidRPr="004B3F3F">
        <w:rPr>
          <w:rFonts w:ascii="Arial" w:hAnsi="Arial" w:cs="Arial"/>
        </w:rPr>
        <w:tab/>
      </w:r>
      <w:r w:rsidRPr="004B3F3F">
        <w:rPr>
          <w:rFonts w:ascii="Arial" w:eastAsia="Arial" w:hAnsi="Arial" w:cs="Arial"/>
          <w:b/>
          <w:bCs/>
          <w:color w:val="000000" w:themeColor="text1"/>
        </w:rPr>
        <w:t>Rel-1</w:t>
      </w:r>
      <w:r w:rsidR="008B68D8">
        <w:rPr>
          <w:rFonts w:ascii="Arial" w:eastAsia="Arial" w:hAnsi="Arial" w:cs="Arial"/>
          <w:b/>
          <w:bCs/>
          <w:color w:val="000000" w:themeColor="text1"/>
        </w:rPr>
        <w:t>8</w:t>
      </w:r>
    </w:p>
    <w:p w14:paraId="1EAD8DE1" w14:textId="6C56E8ED" w:rsidR="00E954DB" w:rsidRPr="004B3F3F" w:rsidRDefault="00E954DB" w:rsidP="00E954DB">
      <w:pPr>
        <w:spacing w:after="60"/>
        <w:ind w:left="1985" w:hanging="1985"/>
        <w:rPr>
          <w:rFonts w:ascii="Arial" w:eastAsia="Arial" w:hAnsi="Arial" w:cs="Arial"/>
          <w:b/>
          <w:bCs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Work Item:</w:t>
      </w:r>
      <w:r w:rsidRPr="004B3F3F">
        <w:rPr>
          <w:rFonts w:ascii="Arial" w:hAnsi="Arial" w:cs="Arial"/>
        </w:rPr>
        <w:tab/>
      </w:r>
      <w:r w:rsidRPr="004B3F3F">
        <w:rPr>
          <w:rFonts w:ascii="Arial" w:eastAsia="Arial" w:hAnsi="Arial" w:cs="Arial"/>
          <w:b/>
          <w:bCs/>
          <w:color w:val="000000" w:themeColor="text1"/>
        </w:rPr>
        <w:t>NR_</w:t>
      </w:r>
      <w:r w:rsidRPr="004B3F3F">
        <w:rPr>
          <w:rFonts w:ascii="Arial" w:eastAsia="Arial" w:hAnsi="Arial" w:cs="Arial"/>
          <w:b/>
          <w:bCs/>
          <w:color w:val="000000" w:themeColor="text1"/>
          <w:lang w:val="en-US"/>
        </w:rPr>
        <w:t>pos</w:t>
      </w:r>
      <w:r w:rsidRPr="004B3F3F">
        <w:rPr>
          <w:rFonts w:ascii="Arial" w:eastAsia="Arial" w:hAnsi="Arial" w:cs="Arial"/>
          <w:b/>
          <w:bCs/>
          <w:color w:val="000000" w:themeColor="text1"/>
        </w:rPr>
        <w:t>_enh</w:t>
      </w:r>
      <w:r w:rsidR="008B68D8">
        <w:rPr>
          <w:rFonts w:ascii="Arial" w:eastAsia="Arial" w:hAnsi="Arial" w:cs="Arial"/>
          <w:b/>
          <w:bCs/>
          <w:color w:val="000000" w:themeColor="text1"/>
        </w:rPr>
        <w:t>2</w:t>
      </w:r>
    </w:p>
    <w:p w14:paraId="0328B441" w14:textId="77777777" w:rsidR="00E954DB" w:rsidRPr="004B3F3F" w:rsidRDefault="00E954DB" w:rsidP="00E954DB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</w:p>
    <w:p w14:paraId="4B97C7FA" w14:textId="77777777" w:rsidR="00E954DB" w:rsidRPr="004B3F3F" w:rsidRDefault="00E954DB" w:rsidP="00E954DB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Source:</w:t>
      </w:r>
      <w:r w:rsidRPr="004B3F3F">
        <w:rPr>
          <w:rFonts w:ascii="Arial" w:hAnsi="Arial" w:cs="Arial"/>
        </w:rPr>
        <w:tab/>
      </w:r>
      <w:r w:rsidRPr="004B3F3F">
        <w:rPr>
          <w:rFonts w:ascii="Arial" w:eastAsia="Arial" w:hAnsi="Arial" w:cs="Arial"/>
          <w:b/>
          <w:bCs/>
          <w:color w:val="000000" w:themeColor="text1"/>
        </w:rPr>
        <w:t>RAN WG4</w:t>
      </w:r>
    </w:p>
    <w:p w14:paraId="18DF9BAA" w14:textId="7D733EB8" w:rsidR="00E954DB" w:rsidRPr="004B3F3F" w:rsidRDefault="00E954DB" w:rsidP="00E954DB">
      <w:pPr>
        <w:spacing w:after="60"/>
        <w:ind w:left="1985" w:hanging="1985"/>
        <w:rPr>
          <w:rFonts w:ascii="Arial" w:eastAsia="Arial" w:hAnsi="Arial" w:cs="Arial"/>
          <w:b/>
          <w:bCs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To:</w:t>
      </w:r>
      <w:r w:rsidRPr="004B3F3F">
        <w:rPr>
          <w:rFonts w:ascii="Arial" w:hAnsi="Arial" w:cs="Arial"/>
        </w:rPr>
        <w:tab/>
      </w:r>
      <w:r w:rsidRPr="004B3F3F">
        <w:rPr>
          <w:rFonts w:ascii="Arial" w:eastAsia="Arial" w:hAnsi="Arial" w:cs="Arial"/>
          <w:b/>
          <w:bCs/>
          <w:color w:val="000000" w:themeColor="text1"/>
        </w:rPr>
        <w:t>RAN WG</w:t>
      </w:r>
      <w:r w:rsidR="008B68D8">
        <w:rPr>
          <w:rFonts w:ascii="Arial" w:eastAsia="Arial" w:hAnsi="Arial" w:cs="Arial"/>
          <w:b/>
          <w:bCs/>
          <w:color w:val="000000" w:themeColor="text1"/>
        </w:rPr>
        <w:t>1</w:t>
      </w:r>
    </w:p>
    <w:p w14:paraId="55638B12" w14:textId="26537BF9" w:rsidR="00E954DB" w:rsidRPr="004B3F3F" w:rsidRDefault="00E954DB" w:rsidP="00E954DB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Cc:</w:t>
      </w:r>
      <w:r w:rsidRPr="004B3F3F">
        <w:rPr>
          <w:rFonts w:ascii="Arial" w:eastAsia="Arial" w:hAnsi="Arial" w:cs="Arial"/>
          <w:b/>
          <w:bCs/>
          <w:color w:val="000000" w:themeColor="text1"/>
        </w:rPr>
        <w:tab/>
      </w:r>
      <w:r w:rsidR="008B68D8">
        <w:rPr>
          <w:rFonts w:ascii="Arial" w:eastAsia="Arial" w:hAnsi="Arial" w:cs="Arial"/>
          <w:b/>
          <w:bCs/>
          <w:color w:val="000000" w:themeColor="text1"/>
        </w:rPr>
        <w:t>N/A</w:t>
      </w:r>
    </w:p>
    <w:p w14:paraId="66DB01DC" w14:textId="77777777" w:rsidR="00E954DB" w:rsidRPr="004B3F3F" w:rsidRDefault="00E954DB" w:rsidP="00E954DB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</w:p>
    <w:p w14:paraId="7AE34A55" w14:textId="77777777" w:rsidR="00E954DB" w:rsidRPr="004B3F3F" w:rsidRDefault="00E954DB" w:rsidP="00E954DB">
      <w:pPr>
        <w:tabs>
          <w:tab w:val="left" w:pos="2268"/>
        </w:tabs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Contact Person:</w:t>
      </w:r>
      <w:r w:rsidRPr="004B3F3F">
        <w:rPr>
          <w:rFonts w:ascii="Arial" w:hAnsi="Arial" w:cs="Arial"/>
        </w:rPr>
        <w:tab/>
      </w:r>
    </w:p>
    <w:p w14:paraId="7CA790EB" w14:textId="77777777" w:rsidR="00E954DB" w:rsidRPr="004B3F3F" w:rsidRDefault="00E954DB" w:rsidP="00E954DB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Name:</w:t>
      </w:r>
      <w:r w:rsidRPr="004B3F3F">
        <w:rPr>
          <w:rFonts w:ascii="Arial" w:hAnsi="Arial" w:cs="Arial"/>
        </w:rPr>
        <w:tab/>
      </w:r>
      <w:r w:rsidRPr="004B3F3F">
        <w:rPr>
          <w:rFonts w:ascii="Arial" w:eastAsia="Arial" w:hAnsi="Arial" w:cs="Arial"/>
          <w:b/>
          <w:bCs/>
          <w:color w:val="000000" w:themeColor="text1"/>
        </w:rPr>
        <w:t>Deep Shrestha</w:t>
      </w:r>
      <w:r w:rsidRPr="004B3F3F">
        <w:rPr>
          <w:rFonts w:ascii="Arial" w:hAnsi="Arial" w:cs="Arial"/>
        </w:rPr>
        <w:tab/>
      </w:r>
    </w:p>
    <w:p w14:paraId="436F72E5" w14:textId="77777777" w:rsidR="00E954DB" w:rsidRPr="004B3F3F" w:rsidRDefault="00E954DB" w:rsidP="00E954DB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E-mail Address:</w:t>
      </w:r>
      <w:r w:rsidRPr="004B3F3F">
        <w:rPr>
          <w:rFonts w:ascii="Arial" w:hAnsi="Arial" w:cs="Arial"/>
        </w:rPr>
        <w:tab/>
      </w:r>
      <w:hyperlink r:id="rId11">
        <w:r w:rsidRPr="004B3F3F">
          <w:rPr>
            <w:rStyle w:val="Hyperlink"/>
            <w:rFonts w:ascii="Arial" w:eastAsia="Arial" w:hAnsi="Arial" w:cs="Arial"/>
            <w:b/>
            <w:bCs/>
          </w:rPr>
          <w:t>deep.shrestha@ericsson.com</w:t>
        </w:r>
      </w:hyperlink>
    </w:p>
    <w:p w14:paraId="259787D8" w14:textId="77777777" w:rsidR="00E954DB" w:rsidRPr="004B3F3F" w:rsidRDefault="00E954DB" w:rsidP="00E954DB">
      <w:pPr>
        <w:spacing w:after="60"/>
        <w:rPr>
          <w:rFonts w:ascii="Arial" w:eastAsia="Arial" w:hAnsi="Arial" w:cs="Arial"/>
          <w:color w:val="000000" w:themeColor="text1"/>
        </w:rPr>
      </w:pPr>
    </w:p>
    <w:p w14:paraId="4B6EAB66" w14:textId="538B4B94" w:rsidR="00E954DB" w:rsidRPr="004B3F3F" w:rsidRDefault="00E954DB" w:rsidP="006B4147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Attachments:</w:t>
      </w:r>
      <w:r w:rsidRPr="004B3F3F">
        <w:rPr>
          <w:rFonts w:ascii="Arial" w:eastAsia="Arial" w:hAnsi="Arial" w:cs="Arial"/>
          <w:b/>
          <w:bCs/>
          <w:color w:val="000000" w:themeColor="text1"/>
        </w:rPr>
        <w:tab/>
        <w:t>N/A</w:t>
      </w:r>
    </w:p>
    <w:p w14:paraId="6FB24111" w14:textId="77777777" w:rsidR="00E954DB" w:rsidRPr="004B3F3F" w:rsidRDefault="00E954DB" w:rsidP="00E954DB">
      <w:pPr>
        <w:rPr>
          <w:rFonts w:ascii="Arial" w:eastAsia="Arial" w:hAnsi="Arial" w:cs="Arial"/>
          <w:color w:val="000000" w:themeColor="text1"/>
        </w:rPr>
      </w:pPr>
    </w:p>
    <w:p w14:paraId="2477214A" w14:textId="77777777" w:rsidR="00E954DB" w:rsidRPr="004B3F3F" w:rsidRDefault="00E954DB" w:rsidP="00E954DB">
      <w:pPr>
        <w:spacing w:after="120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1. Overall Description:</w:t>
      </w:r>
    </w:p>
    <w:p w14:paraId="089F6104" w14:textId="5495BE34" w:rsidR="0099440F" w:rsidRDefault="00E954DB" w:rsidP="00E954DB">
      <w:pPr>
        <w:spacing w:after="120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color w:val="000000" w:themeColor="text1"/>
        </w:rPr>
        <w:t>RAN4 thanks RAN</w:t>
      </w:r>
      <w:r w:rsidR="008B68D8">
        <w:rPr>
          <w:rFonts w:ascii="Arial" w:eastAsia="Arial" w:hAnsi="Arial" w:cs="Arial"/>
          <w:color w:val="000000" w:themeColor="text1"/>
        </w:rPr>
        <w:t>1</w:t>
      </w:r>
      <w:r w:rsidRPr="004B3F3F">
        <w:rPr>
          <w:rFonts w:ascii="Arial" w:eastAsia="Arial" w:hAnsi="Arial" w:cs="Arial"/>
          <w:color w:val="000000" w:themeColor="text1"/>
        </w:rPr>
        <w:t xml:space="preserve"> </w:t>
      </w:r>
      <w:r w:rsidR="008B68D8">
        <w:rPr>
          <w:rFonts w:ascii="Arial" w:eastAsia="Arial" w:hAnsi="Arial" w:cs="Arial"/>
          <w:color w:val="000000" w:themeColor="text1"/>
        </w:rPr>
        <w:t>for LS on measurement definitions for positioning with bandwidth aggregation</w:t>
      </w:r>
      <w:r w:rsidRPr="004B3F3F">
        <w:rPr>
          <w:rFonts w:ascii="Arial" w:eastAsia="Arial" w:hAnsi="Arial" w:cs="Arial"/>
          <w:color w:val="000000" w:themeColor="text1"/>
        </w:rPr>
        <w:t>.</w:t>
      </w:r>
    </w:p>
    <w:p w14:paraId="372D2B23" w14:textId="059E9416" w:rsidR="00053318" w:rsidRDefault="005C40BF" w:rsidP="00053318">
      <w:pPr>
        <w:spacing w:after="120"/>
        <w:rPr>
          <w:rFonts w:ascii="Arial" w:eastAsia="Arial" w:hAnsi="Arial" w:cs="Arial"/>
          <w:color w:val="000000" w:themeColor="text1"/>
          <w:lang w:val="en-US"/>
        </w:rPr>
      </w:pPr>
      <w:r>
        <w:rPr>
          <w:rFonts w:ascii="Arial" w:eastAsia="Arial" w:hAnsi="Arial" w:cs="Arial"/>
          <w:color w:val="000000" w:themeColor="text1"/>
        </w:rPr>
        <w:t xml:space="preserve">At </w:t>
      </w:r>
      <w:r w:rsidR="0099440F">
        <w:rPr>
          <w:rFonts w:ascii="Arial" w:eastAsia="Arial" w:hAnsi="Arial" w:cs="Arial"/>
          <w:color w:val="000000" w:themeColor="text1"/>
        </w:rPr>
        <w:t>RAN4</w:t>
      </w:r>
      <w:r w:rsidR="00F87B25">
        <w:rPr>
          <w:rFonts w:ascii="Arial" w:eastAsia="Arial" w:hAnsi="Arial" w:cs="Arial"/>
          <w:color w:val="000000" w:themeColor="text1"/>
        </w:rPr>
        <w:t>#107</w:t>
      </w:r>
      <w:r>
        <w:rPr>
          <w:rFonts w:ascii="Arial" w:eastAsia="Arial" w:hAnsi="Arial" w:cs="Arial"/>
          <w:color w:val="000000" w:themeColor="text1"/>
        </w:rPr>
        <w:t xml:space="preserve">, RAN4 </w:t>
      </w:r>
      <w:r w:rsidR="00F87B25">
        <w:rPr>
          <w:rFonts w:ascii="Arial" w:eastAsia="Arial" w:hAnsi="Arial" w:cs="Arial"/>
          <w:color w:val="000000" w:themeColor="text1"/>
        </w:rPr>
        <w:t xml:space="preserve">discussed the measurement definition for </w:t>
      </w:r>
      <w:r w:rsidR="003265D2">
        <w:rPr>
          <w:rFonts w:ascii="Arial" w:eastAsia="Arial" w:hAnsi="Arial" w:cs="Arial"/>
          <w:color w:val="000000" w:themeColor="text1"/>
        </w:rPr>
        <w:t xml:space="preserve">bandwidth aggregation-based </w:t>
      </w:r>
      <w:r w:rsidR="00F87B25">
        <w:rPr>
          <w:rFonts w:ascii="Arial" w:eastAsia="Arial" w:hAnsi="Arial" w:cs="Arial"/>
          <w:color w:val="000000" w:themeColor="text1"/>
        </w:rPr>
        <w:t xml:space="preserve">positioning </w:t>
      </w:r>
      <w:r w:rsidR="003265D2">
        <w:rPr>
          <w:rFonts w:ascii="Arial" w:eastAsia="Arial" w:hAnsi="Arial" w:cs="Arial"/>
          <w:color w:val="000000" w:themeColor="text1"/>
        </w:rPr>
        <w:t xml:space="preserve">measurements and </w:t>
      </w:r>
      <w:r w:rsidR="00053318">
        <w:rPr>
          <w:rFonts w:ascii="Arial" w:eastAsia="Arial" w:hAnsi="Arial" w:cs="Arial"/>
          <w:color w:val="000000" w:themeColor="text1"/>
        </w:rPr>
        <w:t>would like to confirm that</w:t>
      </w:r>
      <w:r w:rsidR="00053318" w:rsidRPr="00053318">
        <w:rPr>
          <w:rFonts w:ascii="Arial" w:eastAsia="Arial" w:hAnsi="Arial" w:cs="Arial"/>
          <w:color w:val="000000" w:themeColor="text1"/>
          <w:lang w:val="en-US"/>
        </w:rPr>
        <w:t xml:space="preserve"> the legacy definition of DL RSTD, UL RTOA, UE Rx-Tx time difference, gNB Rx-Tx time difference </w:t>
      </w:r>
      <w:r w:rsidR="00053318">
        <w:rPr>
          <w:rFonts w:ascii="Arial" w:eastAsia="Arial" w:hAnsi="Arial" w:cs="Arial"/>
          <w:color w:val="000000" w:themeColor="text1"/>
          <w:lang w:val="en-US"/>
        </w:rPr>
        <w:t>can be</w:t>
      </w:r>
      <w:r w:rsidR="00053318" w:rsidRPr="00053318">
        <w:rPr>
          <w:rFonts w:ascii="Arial" w:eastAsia="Arial" w:hAnsi="Arial" w:cs="Arial"/>
          <w:color w:val="000000" w:themeColor="text1"/>
          <w:lang w:val="en-US"/>
        </w:rPr>
        <w:t xml:space="preserve"> reused </w:t>
      </w:r>
      <w:r w:rsidR="00053318">
        <w:rPr>
          <w:rFonts w:ascii="Arial" w:eastAsia="Arial" w:hAnsi="Arial" w:cs="Arial"/>
          <w:color w:val="000000" w:themeColor="text1"/>
          <w:lang w:val="en-US"/>
        </w:rPr>
        <w:t xml:space="preserve">for positioning measurements based on bandwidth aggregation </w:t>
      </w:r>
      <w:r w:rsidR="00DB7707">
        <w:rPr>
          <w:rFonts w:ascii="Arial" w:eastAsia="Arial" w:hAnsi="Arial" w:cs="Arial"/>
          <w:color w:val="000000" w:themeColor="text1"/>
          <w:lang w:val="en-US"/>
        </w:rPr>
        <w:t>provided</w:t>
      </w:r>
      <w:r w:rsidR="00053318" w:rsidRPr="00053318">
        <w:rPr>
          <w:rFonts w:ascii="Arial" w:eastAsia="Arial" w:hAnsi="Arial" w:cs="Arial"/>
          <w:color w:val="000000" w:themeColor="text1"/>
          <w:lang w:val="en-US"/>
        </w:rPr>
        <w:t xml:space="preserve"> </w:t>
      </w:r>
      <w:r w:rsidR="00DB7707">
        <w:rPr>
          <w:rFonts w:ascii="Arial" w:eastAsia="Arial" w:hAnsi="Arial" w:cs="Arial"/>
          <w:color w:val="000000" w:themeColor="text1"/>
          <w:lang w:val="en-US"/>
        </w:rPr>
        <w:t>that the</w:t>
      </w:r>
      <w:r w:rsidR="00053318" w:rsidRPr="00053318">
        <w:rPr>
          <w:rFonts w:ascii="Arial" w:eastAsia="Arial" w:hAnsi="Arial" w:cs="Arial"/>
          <w:color w:val="000000" w:themeColor="text1"/>
          <w:lang w:val="en-US"/>
        </w:rPr>
        <w:t xml:space="preserve"> subframe timings of the intra-band contiguous carriers are the same.</w:t>
      </w:r>
    </w:p>
    <w:p w14:paraId="1908FE96" w14:textId="04D35B73" w:rsidR="0077694B" w:rsidRDefault="00053318" w:rsidP="00053318">
      <w:pPr>
        <w:spacing w:after="120"/>
        <w:rPr>
          <w:rFonts w:ascii="Arial" w:eastAsia="Arial" w:hAnsi="Arial" w:cs="Arial"/>
          <w:color w:val="000000" w:themeColor="text1"/>
          <w:lang w:val="en-US"/>
        </w:rPr>
      </w:pPr>
      <w:r>
        <w:rPr>
          <w:rFonts w:ascii="Arial" w:eastAsia="Arial" w:hAnsi="Arial" w:cs="Arial"/>
          <w:color w:val="000000" w:themeColor="text1"/>
          <w:lang w:val="en-US"/>
        </w:rPr>
        <w:t xml:space="preserve">In addition, RAN4 would like to request RAN1 to capture </w:t>
      </w:r>
      <w:r w:rsidRPr="005C40BF">
        <w:rPr>
          <w:rFonts w:ascii="Arial" w:eastAsia="Arial" w:hAnsi="Arial" w:cs="Arial"/>
          <w:color w:val="000000" w:themeColor="text1"/>
          <w:lang w:val="en-US"/>
        </w:rPr>
        <w:t>bandwidth aggregation procedure for positioning</w:t>
      </w:r>
      <w:r>
        <w:rPr>
          <w:rFonts w:ascii="Arial" w:eastAsia="Arial" w:hAnsi="Arial" w:cs="Arial"/>
          <w:color w:val="000000" w:themeColor="text1"/>
          <w:lang w:val="en-US"/>
        </w:rPr>
        <w:t xml:space="preserve"> measurement </w:t>
      </w:r>
      <w:r w:rsidR="0077694B">
        <w:rPr>
          <w:rFonts w:ascii="Arial" w:eastAsia="Arial" w:hAnsi="Arial" w:cs="Arial"/>
          <w:color w:val="000000" w:themeColor="text1"/>
          <w:lang w:val="en-US"/>
        </w:rPr>
        <w:t xml:space="preserve">based on the conditions below </w:t>
      </w:r>
      <w:r>
        <w:rPr>
          <w:rFonts w:ascii="Arial" w:eastAsia="Arial" w:hAnsi="Arial" w:cs="Arial"/>
          <w:color w:val="000000" w:themeColor="text1"/>
          <w:lang w:val="en-US"/>
        </w:rPr>
        <w:t xml:space="preserve">in </w:t>
      </w:r>
      <w:r w:rsidR="0077694B">
        <w:rPr>
          <w:rFonts w:ascii="Arial" w:eastAsia="Arial" w:hAnsi="Arial" w:cs="Arial"/>
          <w:color w:val="000000" w:themeColor="text1"/>
          <w:lang w:val="en-US"/>
        </w:rPr>
        <w:t xml:space="preserve">one of </w:t>
      </w:r>
      <w:r>
        <w:rPr>
          <w:rFonts w:ascii="Arial" w:eastAsia="Arial" w:hAnsi="Arial" w:cs="Arial"/>
          <w:color w:val="000000" w:themeColor="text1"/>
          <w:lang w:val="en-US"/>
        </w:rPr>
        <w:t>the relevant RAN1 specification</w:t>
      </w:r>
      <w:r w:rsidR="0077694B">
        <w:rPr>
          <w:rFonts w:ascii="Arial" w:eastAsia="Arial" w:hAnsi="Arial" w:cs="Arial"/>
          <w:color w:val="000000" w:themeColor="text1"/>
          <w:lang w:val="en-US"/>
        </w:rPr>
        <w:t>s.</w:t>
      </w:r>
    </w:p>
    <w:p w14:paraId="31DFC334" w14:textId="1D7AD8EE" w:rsidR="0077694B" w:rsidRDefault="0077694B" w:rsidP="005C40BF">
      <w:pPr>
        <w:pStyle w:val="ListParagraph"/>
        <w:numPr>
          <w:ilvl w:val="0"/>
          <w:numId w:val="21"/>
        </w:numPr>
        <w:spacing w:after="120"/>
        <w:ind w:firstLineChars="0"/>
        <w:rPr>
          <w:rFonts w:ascii="Arial" w:eastAsia="Arial" w:hAnsi="Arial" w:cs="Arial"/>
          <w:color w:val="000000" w:themeColor="text1"/>
          <w:lang w:val="en-US"/>
        </w:rPr>
      </w:pPr>
      <w:r>
        <w:rPr>
          <w:rFonts w:ascii="Arial" w:eastAsia="Arial" w:hAnsi="Arial" w:cs="Arial"/>
          <w:color w:val="000000" w:themeColor="text1"/>
          <w:lang w:val="en-US"/>
        </w:rPr>
        <w:t xml:space="preserve">PRS/SRS resources to be aggregated are transmitted </w:t>
      </w:r>
      <w:r w:rsidR="005C40BF">
        <w:rPr>
          <w:rFonts w:ascii="Arial" w:eastAsia="Arial" w:hAnsi="Arial" w:cs="Arial"/>
          <w:color w:val="000000" w:themeColor="text1"/>
          <w:lang w:val="en-US"/>
        </w:rPr>
        <w:t xml:space="preserve">by TRP/UE </w:t>
      </w:r>
      <w:r>
        <w:rPr>
          <w:rFonts w:ascii="Arial" w:eastAsia="Arial" w:hAnsi="Arial" w:cs="Arial"/>
          <w:color w:val="000000" w:themeColor="text1"/>
          <w:lang w:val="en-US"/>
        </w:rPr>
        <w:t>from intra-band contiguous carriers using single RF chain (same antenna).</w:t>
      </w:r>
    </w:p>
    <w:p w14:paraId="5C4BE9C9" w14:textId="4485B1EA" w:rsidR="003265D2" w:rsidRPr="0077694B" w:rsidRDefault="0077694B" w:rsidP="005C40BF">
      <w:pPr>
        <w:pStyle w:val="ListParagraph"/>
        <w:numPr>
          <w:ilvl w:val="0"/>
          <w:numId w:val="21"/>
        </w:numPr>
        <w:spacing w:after="120"/>
        <w:ind w:firstLineChars="0"/>
        <w:rPr>
          <w:lang w:val="en-US" w:eastAsia="x-none"/>
        </w:rPr>
      </w:pPr>
      <w:r w:rsidRPr="0077694B">
        <w:rPr>
          <w:rFonts w:ascii="Arial" w:eastAsia="Arial" w:hAnsi="Arial" w:cs="Arial"/>
          <w:color w:val="000000" w:themeColor="text1"/>
          <w:lang w:val="en-US"/>
        </w:rPr>
        <w:t xml:space="preserve">PRS/SRS resources to be aggregated are received </w:t>
      </w:r>
      <w:r w:rsidR="005C40BF">
        <w:rPr>
          <w:rFonts w:ascii="Arial" w:eastAsia="Arial" w:hAnsi="Arial" w:cs="Arial"/>
          <w:color w:val="000000" w:themeColor="text1"/>
          <w:lang w:val="en-US"/>
        </w:rPr>
        <w:t xml:space="preserve">by UE/TRP </w:t>
      </w:r>
      <w:r w:rsidRPr="0077694B">
        <w:rPr>
          <w:rFonts w:ascii="Arial" w:eastAsia="Arial" w:hAnsi="Arial" w:cs="Arial"/>
          <w:color w:val="000000" w:themeColor="text1"/>
          <w:lang w:val="en-US"/>
        </w:rPr>
        <w:t>using single RF chain (same antenna).</w:t>
      </w:r>
      <w:r w:rsidR="00053318" w:rsidRPr="0077694B">
        <w:rPr>
          <w:rFonts w:ascii="Arial" w:eastAsia="Arial" w:hAnsi="Arial" w:cs="Arial"/>
          <w:color w:val="000000" w:themeColor="text1"/>
          <w:lang w:val="en-US"/>
        </w:rPr>
        <w:t xml:space="preserve"> </w:t>
      </w:r>
      <w:r w:rsidR="003265D2" w:rsidRPr="0077694B">
        <w:rPr>
          <w:rFonts w:ascii="Arial" w:eastAsia="Arial" w:hAnsi="Arial" w:cs="Arial"/>
          <w:color w:val="000000" w:themeColor="text1"/>
          <w:lang w:val="en-US"/>
        </w:rPr>
        <w:br/>
      </w:r>
    </w:p>
    <w:p w14:paraId="2CCF9AC6" w14:textId="77777777" w:rsidR="00E954DB" w:rsidRPr="004B3F3F" w:rsidRDefault="00E954DB" w:rsidP="00E954DB">
      <w:pPr>
        <w:spacing w:after="120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2. Actions:</w:t>
      </w:r>
    </w:p>
    <w:p w14:paraId="33715E38" w14:textId="77777777" w:rsidR="00E954DB" w:rsidRPr="004B3F3F" w:rsidRDefault="00E954DB" w:rsidP="00E954DB">
      <w:pPr>
        <w:spacing w:after="120"/>
        <w:ind w:left="1985" w:hanging="1985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To RAN WG2 group.</w:t>
      </w:r>
    </w:p>
    <w:p w14:paraId="1F385E57" w14:textId="3073DDF9" w:rsidR="00E954DB" w:rsidRPr="004B3F3F" w:rsidRDefault="00E954DB" w:rsidP="00E954DB">
      <w:pPr>
        <w:spacing w:after="120"/>
        <w:ind w:left="993" w:hanging="993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 xml:space="preserve">ACTION: </w:t>
      </w:r>
      <w:r w:rsidRPr="004B3F3F">
        <w:rPr>
          <w:rFonts w:ascii="Arial" w:hAnsi="Arial" w:cs="Arial"/>
        </w:rPr>
        <w:tab/>
      </w:r>
      <w:r w:rsidRPr="004B3F3F">
        <w:rPr>
          <w:rFonts w:ascii="Arial" w:eastAsia="Arial" w:hAnsi="Arial" w:cs="Arial"/>
          <w:b/>
          <w:bCs/>
          <w:color w:val="000000" w:themeColor="text1"/>
        </w:rPr>
        <w:t>RAN4 kindly requests RAN</w:t>
      </w:r>
      <w:r w:rsidR="004D046C">
        <w:rPr>
          <w:rFonts w:ascii="Arial" w:eastAsia="Arial" w:hAnsi="Arial" w:cs="Arial"/>
          <w:b/>
          <w:bCs/>
          <w:color w:val="000000" w:themeColor="text1"/>
        </w:rPr>
        <w:t>1</w:t>
      </w:r>
      <w:r w:rsidRPr="004B3F3F">
        <w:rPr>
          <w:rFonts w:ascii="Arial" w:eastAsia="Arial" w:hAnsi="Arial" w:cs="Arial"/>
          <w:b/>
          <w:bCs/>
          <w:color w:val="000000" w:themeColor="text1"/>
        </w:rPr>
        <w:t xml:space="preserve"> to take the above </w:t>
      </w:r>
      <w:r w:rsidR="004D046C">
        <w:rPr>
          <w:rFonts w:ascii="Arial" w:eastAsia="Arial" w:hAnsi="Arial" w:cs="Arial"/>
          <w:b/>
          <w:bCs/>
          <w:color w:val="000000" w:themeColor="text1"/>
        </w:rPr>
        <w:t>agreements</w:t>
      </w:r>
      <w:r w:rsidRPr="004B3F3F">
        <w:rPr>
          <w:rFonts w:ascii="Arial" w:eastAsia="Arial" w:hAnsi="Arial" w:cs="Arial"/>
          <w:b/>
          <w:bCs/>
          <w:color w:val="000000" w:themeColor="text1"/>
        </w:rPr>
        <w:t xml:space="preserve"> into consideration.</w:t>
      </w:r>
    </w:p>
    <w:p w14:paraId="5087FAD5" w14:textId="77777777" w:rsidR="00E954DB" w:rsidRPr="004B3F3F" w:rsidRDefault="00E954DB" w:rsidP="00E954DB">
      <w:pPr>
        <w:spacing w:after="120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hAnsi="Arial" w:cs="Arial"/>
        </w:rPr>
        <w:br/>
      </w:r>
      <w:r w:rsidRPr="004B3F3F">
        <w:rPr>
          <w:rFonts w:ascii="Arial" w:eastAsia="Arial" w:hAnsi="Arial" w:cs="Arial"/>
          <w:b/>
          <w:bCs/>
          <w:color w:val="000000" w:themeColor="text1"/>
        </w:rPr>
        <w:t>3. References:</w:t>
      </w:r>
    </w:p>
    <w:p w14:paraId="0BAEA54F" w14:textId="6596BF70" w:rsidR="00E954DB" w:rsidRPr="007A5F01" w:rsidRDefault="00E954DB" w:rsidP="007A5F01">
      <w:pPr>
        <w:pStyle w:val="ListParagraph"/>
        <w:numPr>
          <w:ilvl w:val="0"/>
          <w:numId w:val="16"/>
        </w:numPr>
        <w:spacing w:after="0" w:line="240" w:lineRule="auto"/>
        <w:ind w:firstLineChars="0"/>
        <w:contextualSpacing/>
        <w:rPr>
          <w:rFonts w:ascii="Arial" w:hAnsi="Arial" w:cs="Arial"/>
          <w:sz w:val="20"/>
        </w:rPr>
      </w:pPr>
      <w:r w:rsidRPr="007A5F01">
        <w:rPr>
          <w:rFonts w:ascii="Arial" w:hAnsi="Arial" w:cs="Arial"/>
          <w:sz w:val="20"/>
          <w:lang w:eastAsia="zh-CN"/>
        </w:rPr>
        <w:t>R</w:t>
      </w:r>
      <w:r w:rsidR="00287EAB" w:rsidRPr="007A5F01">
        <w:rPr>
          <w:rFonts w:ascii="Arial" w:hAnsi="Arial" w:cs="Arial"/>
          <w:sz w:val="20"/>
          <w:lang w:eastAsia="zh-CN"/>
        </w:rPr>
        <w:t>1</w:t>
      </w:r>
      <w:r w:rsidRPr="007A5F01">
        <w:rPr>
          <w:rFonts w:ascii="Arial" w:hAnsi="Arial" w:cs="Arial"/>
          <w:sz w:val="20"/>
          <w:lang w:eastAsia="zh-CN"/>
        </w:rPr>
        <w:t>-</w:t>
      </w:r>
      <w:r w:rsidR="007A5F01" w:rsidRPr="007A5F01">
        <w:rPr>
          <w:rFonts w:ascii="Arial" w:hAnsi="Arial" w:cs="Arial"/>
          <w:sz w:val="20"/>
          <w:lang w:eastAsia="zh-CN"/>
        </w:rPr>
        <w:t>2304082,</w:t>
      </w:r>
      <w:r w:rsidR="007A5F01">
        <w:rPr>
          <w:rFonts w:ascii="Arial" w:hAnsi="Arial" w:cs="Arial"/>
          <w:sz w:val="20"/>
          <w:lang w:eastAsia="zh-CN"/>
        </w:rPr>
        <w:t xml:space="preserve"> “</w:t>
      </w:r>
      <w:r w:rsidR="007A5F01" w:rsidRPr="007A5F01">
        <w:rPr>
          <w:rFonts w:ascii="Arial" w:hAnsi="Arial" w:cs="Arial"/>
          <w:sz w:val="20"/>
          <w:lang w:eastAsia="zh-CN"/>
        </w:rPr>
        <w:t>LS on measurement definitions for positioning with bandwidth aggregation</w:t>
      </w:r>
      <w:r w:rsidR="007A5F01">
        <w:rPr>
          <w:rFonts w:ascii="Arial" w:hAnsi="Arial" w:cs="Arial"/>
          <w:sz w:val="20"/>
          <w:lang w:eastAsia="zh-CN"/>
        </w:rPr>
        <w:t xml:space="preserve">”, </w:t>
      </w:r>
      <w:r w:rsidR="009445BB">
        <w:rPr>
          <w:rFonts w:ascii="Arial" w:hAnsi="Arial" w:cs="Arial"/>
          <w:sz w:val="20"/>
          <w:lang w:eastAsia="zh-CN"/>
        </w:rPr>
        <w:t>ZTE</w:t>
      </w:r>
      <w:r w:rsidRPr="007A5F01">
        <w:rPr>
          <w:rFonts w:ascii="Arial" w:hAnsi="Arial" w:cs="Arial"/>
          <w:sz w:val="20"/>
          <w:lang w:eastAsia="zh-CN"/>
        </w:rPr>
        <w:t>.</w:t>
      </w:r>
    </w:p>
    <w:p w14:paraId="460878B4" w14:textId="77777777" w:rsidR="00E954DB" w:rsidRPr="004B3F3F" w:rsidRDefault="00E954DB" w:rsidP="00E954DB">
      <w:pPr>
        <w:spacing w:after="120"/>
        <w:ind w:left="993" w:hanging="993"/>
        <w:rPr>
          <w:rFonts w:ascii="Arial" w:eastAsia="Arial" w:hAnsi="Arial" w:cs="Arial"/>
          <w:color w:val="000000" w:themeColor="text1"/>
        </w:rPr>
      </w:pPr>
    </w:p>
    <w:p w14:paraId="4E0B6349" w14:textId="77777777" w:rsidR="00E954DB" w:rsidRPr="004B3F3F" w:rsidRDefault="00E954DB" w:rsidP="00E954DB">
      <w:pPr>
        <w:spacing w:after="120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4. Date of Next TSG-RAN WG4 Meetings:</w:t>
      </w:r>
    </w:p>
    <w:p w14:paraId="25ECD5D1" w14:textId="6257A0D3" w:rsidR="00E954DB" w:rsidRDefault="00E954DB" w:rsidP="00E954DB">
      <w:pPr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color w:val="000000" w:themeColor="text1"/>
        </w:rPr>
        <w:t>TSG RAN WG4 Meeting #10</w:t>
      </w:r>
      <w:r w:rsidR="007A5F01">
        <w:rPr>
          <w:rFonts w:ascii="Arial" w:eastAsia="Arial" w:hAnsi="Arial" w:cs="Arial"/>
          <w:color w:val="000000" w:themeColor="text1"/>
        </w:rPr>
        <w:t>8</w:t>
      </w:r>
      <w:r w:rsidRPr="004B3F3F">
        <w:rPr>
          <w:rFonts w:ascii="Arial" w:hAnsi="Arial" w:cs="Arial"/>
        </w:rPr>
        <w:tab/>
      </w:r>
      <w:r w:rsidRPr="004B3F3F">
        <w:rPr>
          <w:rFonts w:ascii="Arial" w:hAnsi="Arial" w:cs="Arial"/>
        </w:rPr>
        <w:tab/>
      </w:r>
      <w:r w:rsidRPr="004B3F3F">
        <w:rPr>
          <w:rFonts w:ascii="Arial" w:hAnsi="Arial" w:cs="Arial"/>
        </w:rPr>
        <w:tab/>
      </w:r>
      <w:r w:rsidR="00AF737E">
        <w:rPr>
          <w:rFonts w:ascii="Arial" w:eastAsia="Arial" w:hAnsi="Arial" w:cs="Arial"/>
          <w:color w:val="000000" w:themeColor="text1"/>
        </w:rPr>
        <w:t>21 – 25, August 2023</w:t>
      </w:r>
      <w:r w:rsidR="00AF737E">
        <w:rPr>
          <w:rFonts w:ascii="Arial" w:eastAsia="Arial" w:hAnsi="Arial" w:cs="Arial"/>
          <w:color w:val="000000" w:themeColor="text1"/>
        </w:rPr>
        <w:tab/>
      </w:r>
      <w:r w:rsidR="00AF737E">
        <w:rPr>
          <w:rFonts w:ascii="Arial" w:eastAsia="Arial" w:hAnsi="Arial" w:cs="Arial"/>
          <w:color w:val="000000" w:themeColor="text1"/>
        </w:rPr>
        <w:tab/>
      </w:r>
      <w:r w:rsidR="00AF737E">
        <w:rPr>
          <w:rFonts w:ascii="Arial" w:eastAsia="Arial" w:hAnsi="Arial" w:cs="Arial"/>
          <w:color w:val="000000" w:themeColor="text1"/>
        </w:rPr>
        <w:tab/>
      </w:r>
      <w:r w:rsidR="00AF737E">
        <w:rPr>
          <w:rFonts w:ascii="Arial" w:eastAsia="Arial" w:hAnsi="Arial" w:cs="Arial"/>
          <w:color w:val="000000" w:themeColor="text1"/>
        </w:rPr>
        <w:tab/>
      </w:r>
      <w:r w:rsidR="00AF737E">
        <w:rPr>
          <w:rFonts w:ascii="Arial" w:eastAsia="Arial" w:hAnsi="Arial" w:cs="Arial"/>
          <w:color w:val="000000" w:themeColor="text1"/>
        </w:rPr>
        <w:tab/>
      </w:r>
      <w:r w:rsidRPr="004B3F3F">
        <w:rPr>
          <w:rFonts w:ascii="Arial" w:hAnsi="Arial" w:cs="Arial"/>
        </w:rPr>
        <w:tab/>
      </w:r>
      <w:r w:rsidRPr="004B3F3F">
        <w:rPr>
          <w:rFonts w:ascii="Arial" w:hAnsi="Arial" w:cs="Arial"/>
        </w:rPr>
        <w:tab/>
      </w:r>
      <w:r w:rsidR="00E41C91">
        <w:rPr>
          <w:rFonts w:ascii="Arial" w:eastAsia="Arial" w:hAnsi="Arial" w:cs="Arial"/>
          <w:color w:val="000000" w:themeColor="text1"/>
        </w:rPr>
        <w:t>Toulo</w:t>
      </w:r>
      <w:r w:rsidR="00AF737E">
        <w:rPr>
          <w:rFonts w:ascii="Arial" w:eastAsia="Arial" w:hAnsi="Arial" w:cs="Arial"/>
          <w:color w:val="000000" w:themeColor="text1"/>
        </w:rPr>
        <w:t>use</w:t>
      </w:r>
      <w:r>
        <w:rPr>
          <w:rFonts w:ascii="Arial" w:eastAsia="Arial" w:hAnsi="Arial" w:cs="Arial"/>
          <w:color w:val="000000" w:themeColor="text1"/>
        </w:rPr>
        <w:t xml:space="preserve">, </w:t>
      </w:r>
      <w:r w:rsidR="00AF737E">
        <w:rPr>
          <w:rFonts w:ascii="Arial" w:eastAsia="Arial" w:hAnsi="Arial" w:cs="Arial"/>
          <w:color w:val="000000" w:themeColor="text1"/>
        </w:rPr>
        <w:t>France</w:t>
      </w:r>
    </w:p>
    <w:p w14:paraId="7266396E" w14:textId="4D3B03B3" w:rsidR="00FD0313" w:rsidRPr="0049011A" w:rsidRDefault="00E954DB" w:rsidP="00FD0313">
      <w:pPr>
        <w:rPr>
          <w:lang w:val="en-US" w:eastAsia="zh-CN"/>
        </w:rPr>
      </w:pPr>
      <w:r w:rsidRPr="004B3F3F">
        <w:rPr>
          <w:rFonts w:ascii="Arial" w:eastAsia="Arial" w:hAnsi="Arial" w:cs="Arial"/>
          <w:color w:val="000000" w:themeColor="text1"/>
        </w:rPr>
        <w:t>TSG RAN WG4 Meeting #10</w:t>
      </w:r>
      <w:r w:rsidR="007A5F01">
        <w:rPr>
          <w:rFonts w:ascii="Arial" w:eastAsia="Arial" w:hAnsi="Arial" w:cs="Arial"/>
          <w:color w:val="000000" w:themeColor="text1"/>
        </w:rPr>
        <w:t>8</w:t>
      </w:r>
      <w:r>
        <w:rPr>
          <w:rFonts w:ascii="Arial" w:eastAsia="Arial" w:hAnsi="Arial" w:cs="Arial"/>
          <w:color w:val="000000" w:themeColor="text1"/>
        </w:rPr>
        <w:t>bis</w:t>
      </w:r>
      <w:r w:rsidR="00AF737E">
        <w:rPr>
          <w:rFonts w:ascii="Arial" w:eastAsia="Arial" w:hAnsi="Arial" w:cs="Arial"/>
          <w:color w:val="000000" w:themeColor="text1"/>
        </w:rPr>
        <w:tab/>
      </w:r>
      <w:r w:rsidRPr="004B3F3F">
        <w:rPr>
          <w:rFonts w:ascii="Arial" w:hAnsi="Arial" w:cs="Arial"/>
        </w:rPr>
        <w:tab/>
      </w:r>
      <w:r w:rsidR="007E5FB2">
        <w:rPr>
          <w:rFonts w:ascii="Arial" w:eastAsia="Arial" w:hAnsi="Arial" w:cs="Arial"/>
          <w:color w:val="000000" w:themeColor="text1"/>
        </w:rPr>
        <w:t>09 – 1</w:t>
      </w:r>
      <w:r w:rsidR="005A73C9">
        <w:rPr>
          <w:rFonts w:ascii="Arial" w:eastAsia="Arial" w:hAnsi="Arial" w:cs="Arial"/>
          <w:color w:val="000000" w:themeColor="text1"/>
        </w:rPr>
        <w:t>3</w:t>
      </w:r>
      <w:r w:rsidR="007E5FB2">
        <w:rPr>
          <w:rFonts w:ascii="Arial" w:eastAsia="Arial" w:hAnsi="Arial" w:cs="Arial"/>
          <w:color w:val="000000" w:themeColor="text1"/>
        </w:rPr>
        <w:t>, October 2023</w:t>
      </w:r>
      <w:r w:rsidRPr="004B3F3F">
        <w:rPr>
          <w:rFonts w:ascii="Arial" w:hAnsi="Arial" w:cs="Arial"/>
        </w:rPr>
        <w:tab/>
      </w:r>
      <w:r w:rsidRPr="004B3F3F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E5FB2">
        <w:rPr>
          <w:rFonts w:ascii="Arial" w:hAnsi="Arial" w:cs="Arial"/>
        </w:rPr>
        <w:tab/>
        <w:t>Xiamen, China</w:t>
      </w:r>
    </w:p>
    <w:sectPr w:rsidR="00FD0313" w:rsidRPr="0049011A">
      <w:footerReference w:type="default" r:id="rId12"/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D089C" w14:textId="77777777" w:rsidR="000D61B8" w:rsidRDefault="000D61B8">
      <w:pPr>
        <w:spacing w:after="0" w:line="240" w:lineRule="auto"/>
      </w:pPr>
      <w:r>
        <w:separator/>
      </w:r>
    </w:p>
  </w:endnote>
  <w:endnote w:type="continuationSeparator" w:id="0">
    <w:p w14:paraId="14F3DF06" w14:textId="77777777" w:rsidR="000D61B8" w:rsidRDefault="000D61B8">
      <w:pPr>
        <w:spacing w:after="0" w:line="240" w:lineRule="auto"/>
      </w:pPr>
      <w:r>
        <w:continuationSeparator/>
      </w:r>
    </w:p>
  </w:endnote>
  <w:endnote w:type="continuationNotice" w:id="1">
    <w:p w14:paraId="53E6CAD5" w14:textId="77777777" w:rsidR="000D61B8" w:rsidRDefault="000D61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591332"/>
      <w:docPartObj>
        <w:docPartGallery w:val="AutoText"/>
      </w:docPartObj>
    </w:sdtPr>
    <w:sdtContent>
      <w:p w14:paraId="445F95C3" w14:textId="77777777" w:rsidR="00DA0981" w:rsidRDefault="00272D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2201290B" w14:textId="77777777" w:rsidR="00DA0981" w:rsidRDefault="00DA0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3ABF4" w14:textId="77777777" w:rsidR="000D61B8" w:rsidRDefault="000D61B8">
      <w:pPr>
        <w:spacing w:after="0" w:line="240" w:lineRule="auto"/>
      </w:pPr>
      <w:r>
        <w:separator/>
      </w:r>
    </w:p>
  </w:footnote>
  <w:footnote w:type="continuationSeparator" w:id="0">
    <w:p w14:paraId="12996CE0" w14:textId="77777777" w:rsidR="000D61B8" w:rsidRDefault="000D61B8">
      <w:pPr>
        <w:spacing w:after="0" w:line="240" w:lineRule="auto"/>
      </w:pPr>
      <w:r>
        <w:continuationSeparator/>
      </w:r>
    </w:p>
  </w:footnote>
  <w:footnote w:type="continuationNotice" w:id="1">
    <w:p w14:paraId="4E87C2DF" w14:textId="77777777" w:rsidR="000D61B8" w:rsidRDefault="000D61B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22FBB"/>
    <w:multiLevelType w:val="hybridMultilevel"/>
    <w:tmpl w:val="6C7C54E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1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BCF3A6A"/>
    <w:multiLevelType w:val="multilevel"/>
    <w:tmpl w:val="3BCF3A6A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246104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00007DE"/>
    <w:multiLevelType w:val="multilevel"/>
    <w:tmpl w:val="0248D51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2E209D2"/>
    <w:multiLevelType w:val="hybridMultilevel"/>
    <w:tmpl w:val="0780F622"/>
    <w:lvl w:ilvl="0" w:tplc="B4942C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41153A"/>
    <w:multiLevelType w:val="multilevel"/>
    <w:tmpl w:val="4541153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81246A"/>
    <w:multiLevelType w:val="hybridMultilevel"/>
    <w:tmpl w:val="C9B015A4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E90F97"/>
    <w:multiLevelType w:val="multilevel"/>
    <w:tmpl w:val="51E90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3F947C2"/>
    <w:multiLevelType w:val="multilevel"/>
    <w:tmpl w:val="53F947C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61356C2D"/>
    <w:multiLevelType w:val="multilevel"/>
    <w:tmpl w:val="61356C2D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242D4F"/>
    <w:multiLevelType w:val="hybridMultilevel"/>
    <w:tmpl w:val="2960BE86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267C66"/>
    <w:multiLevelType w:val="hybridMultilevel"/>
    <w:tmpl w:val="7CC404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8B4036A"/>
    <w:multiLevelType w:val="multilevel"/>
    <w:tmpl w:val="68B4036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B95F68"/>
    <w:multiLevelType w:val="hybridMultilevel"/>
    <w:tmpl w:val="FEDE4028"/>
    <w:lvl w:ilvl="0" w:tplc="5A224358">
      <w:start w:val="202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410A68"/>
    <w:multiLevelType w:val="multilevel"/>
    <w:tmpl w:val="6E410A68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C71936"/>
    <w:multiLevelType w:val="multilevel"/>
    <w:tmpl w:val="C2AE285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33C0AE8"/>
    <w:multiLevelType w:val="hybridMultilevel"/>
    <w:tmpl w:val="43C8DFA4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8547D1C"/>
    <w:multiLevelType w:val="multilevel"/>
    <w:tmpl w:val="78547D1C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AE07FF"/>
    <w:multiLevelType w:val="hybridMultilevel"/>
    <w:tmpl w:val="C032BA1C"/>
    <w:lvl w:ilvl="0" w:tplc="67302FD6">
      <w:start w:val="1"/>
      <w:numFmt w:val="bullet"/>
      <w:lvlText w:val="–"/>
      <w:lvlJc w:val="left"/>
      <w:pPr>
        <w:ind w:left="1137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num w:numId="1" w16cid:durableId="2136681302">
    <w:abstractNumId w:val="17"/>
  </w:num>
  <w:num w:numId="2" w16cid:durableId="108135824">
    <w:abstractNumId w:val="3"/>
  </w:num>
  <w:num w:numId="3" w16cid:durableId="209998030">
    <w:abstractNumId w:val="10"/>
  </w:num>
  <w:num w:numId="4" w16cid:durableId="592276320">
    <w:abstractNumId w:val="16"/>
  </w:num>
  <w:num w:numId="5" w16cid:durableId="2113357232">
    <w:abstractNumId w:val="1"/>
  </w:num>
  <w:num w:numId="6" w16cid:durableId="1814056036">
    <w:abstractNumId w:val="8"/>
  </w:num>
  <w:num w:numId="7" w16cid:durableId="377432883">
    <w:abstractNumId w:val="7"/>
  </w:num>
  <w:num w:numId="8" w16cid:durableId="1039934633">
    <w:abstractNumId w:val="5"/>
  </w:num>
  <w:num w:numId="9" w16cid:durableId="1020277311">
    <w:abstractNumId w:val="19"/>
  </w:num>
  <w:num w:numId="10" w16cid:durableId="495345200">
    <w:abstractNumId w:val="14"/>
  </w:num>
  <w:num w:numId="11" w16cid:durableId="1480460257">
    <w:abstractNumId w:val="2"/>
  </w:num>
  <w:num w:numId="12" w16cid:durableId="1836336973">
    <w:abstractNumId w:val="13"/>
  </w:num>
  <w:num w:numId="13" w16cid:durableId="1691838574">
    <w:abstractNumId w:val="11"/>
  </w:num>
  <w:num w:numId="14" w16cid:durableId="362099261">
    <w:abstractNumId w:val="20"/>
  </w:num>
  <w:num w:numId="15" w16cid:durableId="419259274">
    <w:abstractNumId w:val="9"/>
  </w:num>
  <w:num w:numId="16" w16cid:durableId="2144038823">
    <w:abstractNumId w:val="4"/>
  </w:num>
  <w:num w:numId="17" w16cid:durableId="446046675">
    <w:abstractNumId w:val="0"/>
  </w:num>
  <w:num w:numId="18" w16cid:durableId="1921600075">
    <w:abstractNumId w:val="12"/>
  </w:num>
  <w:num w:numId="19" w16cid:durableId="1527644319">
    <w:abstractNumId w:val="18"/>
  </w:num>
  <w:num w:numId="20" w16cid:durableId="499808358">
    <w:abstractNumId w:val="15"/>
  </w:num>
  <w:num w:numId="21" w16cid:durableId="9050728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A48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15F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31"/>
    <w:rsid w:val="00016D9E"/>
    <w:rsid w:val="00017375"/>
    <w:rsid w:val="000178B7"/>
    <w:rsid w:val="000201C7"/>
    <w:rsid w:val="0002199F"/>
    <w:rsid w:val="00021DA9"/>
    <w:rsid w:val="00023757"/>
    <w:rsid w:val="00023B66"/>
    <w:rsid w:val="00024FC1"/>
    <w:rsid w:val="00025688"/>
    <w:rsid w:val="000256CD"/>
    <w:rsid w:val="000257C7"/>
    <w:rsid w:val="0002624C"/>
    <w:rsid w:val="0002781C"/>
    <w:rsid w:val="00027BD4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DFE"/>
    <w:rsid w:val="000363CC"/>
    <w:rsid w:val="000371E4"/>
    <w:rsid w:val="0003784D"/>
    <w:rsid w:val="00040CD4"/>
    <w:rsid w:val="00041630"/>
    <w:rsid w:val="0004178B"/>
    <w:rsid w:val="00042511"/>
    <w:rsid w:val="000432FC"/>
    <w:rsid w:val="00044C28"/>
    <w:rsid w:val="00044F34"/>
    <w:rsid w:val="000459FC"/>
    <w:rsid w:val="000462DC"/>
    <w:rsid w:val="00047F2D"/>
    <w:rsid w:val="000503D5"/>
    <w:rsid w:val="00050E97"/>
    <w:rsid w:val="0005157B"/>
    <w:rsid w:val="00052F5C"/>
    <w:rsid w:val="00053318"/>
    <w:rsid w:val="00053567"/>
    <w:rsid w:val="00053E8E"/>
    <w:rsid w:val="0005451D"/>
    <w:rsid w:val="00054C34"/>
    <w:rsid w:val="00054D46"/>
    <w:rsid w:val="00055963"/>
    <w:rsid w:val="00055967"/>
    <w:rsid w:val="000564BF"/>
    <w:rsid w:val="0005655F"/>
    <w:rsid w:val="0005775C"/>
    <w:rsid w:val="0006018C"/>
    <w:rsid w:val="00060FE3"/>
    <w:rsid w:val="00061483"/>
    <w:rsid w:val="0006280E"/>
    <w:rsid w:val="00064870"/>
    <w:rsid w:val="00065415"/>
    <w:rsid w:val="00065D20"/>
    <w:rsid w:val="00065F75"/>
    <w:rsid w:val="00065F76"/>
    <w:rsid w:val="00066B6D"/>
    <w:rsid w:val="00067448"/>
    <w:rsid w:val="000700D0"/>
    <w:rsid w:val="00070195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BD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7A2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695E"/>
    <w:rsid w:val="00097454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2CC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56D"/>
    <w:rsid w:val="000C369B"/>
    <w:rsid w:val="000C39A4"/>
    <w:rsid w:val="000C3D96"/>
    <w:rsid w:val="000C4942"/>
    <w:rsid w:val="000C49D0"/>
    <w:rsid w:val="000C5EE6"/>
    <w:rsid w:val="000C6B27"/>
    <w:rsid w:val="000C6E48"/>
    <w:rsid w:val="000C798D"/>
    <w:rsid w:val="000C7EB3"/>
    <w:rsid w:val="000D0085"/>
    <w:rsid w:val="000D0E9A"/>
    <w:rsid w:val="000D10AB"/>
    <w:rsid w:val="000D115A"/>
    <w:rsid w:val="000D18DF"/>
    <w:rsid w:val="000D1970"/>
    <w:rsid w:val="000D2422"/>
    <w:rsid w:val="000D3CE2"/>
    <w:rsid w:val="000D5118"/>
    <w:rsid w:val="000D5C09"/>
    <w:rsid w:val="000D5D71"/>
    <w:rsid w:val="000D5EE1"/>
    <w:rsid w:val="000D61B8"/>
    <w:rsid w:val="000D6AD5"/>
    <w:rsid w:val="000D6FAC"/>
    <w:rsid w:val="000D72A8"/>
    <w:rsid w:val="000D7543"/>
    <w:rsid w:val="000D797D"/>
    <w:rsid w:val="000D7B6B"/>
    <w:rsid w:val="000D7BDF"/>
    <w:rsid w:val="000D7DA3"/>
    <w:rsid w:val="000E06D1"/>
    <w:rsid w:val="000E0AEF"/>
    <w:rsid w:val="000E0D21"/>
    <w:rsid w:val="000E0D98"/>
    <w:rsid w:val="000E1949"/>
    <w:rsid w:val="000E1B95"/>
    <w:rsid w:val="000E206E"/>
    <w:rsid w:val="000E25CD"/>
    <w:rsid w:val="000E2BFE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7E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6C68"/>
    <w:rsid w:val="000F73D2"/>
    <w:rsid w:val="000F78F0"/>
    <w:rsid w:val="0010029A"/>
    <w:rsid w:val="00100E5C"/>
    <w:rsid w:val="00101494"/>
    <w:rsid w:val="00101C27"/>
    <w:rsid w:val="00103A28"/>
    <w:rsid w:val="0010582B"/>
    <w:rsid w:val="00106EE3"/>
    <w:rsid w:val="00106F66"/>
    <w:rsid w:val="00107C55"/>
    <w:rsid w:val="00107FF8"/>
    <w:rsid w:val="00110C09"/>
    <w:rsid w:val="00111019"/>
    <w:rsid w:val="0011115D"/>
    <w:rsid w:val="001120B3"/>
    <w:rsid w:val="001126EF"/>
    <w:rsid w:val="00112B0B"/>
    <w:rsid w:val="00112F80"/>
    <w:rsid w:val="0011368D"/>
    <w:rsid w:val="001148F6"/>
    <w:rsid w:val="00114FA5"/>
    <w:rsid w:val="001155AC"/>
    <w:rsid w:val="00116A2D"/>
    <w:rsid w:val="00116D97"/>
    <w:rsid w:val="0011722B"/>
    <w:rsid w:val="001203B6"/>
    <w:rsid w:val="001208B7"/>
    <w:rsid w:val="00121025"/>
    <w:rsid w:val="0012169C"/>
    <w:rsid w:val="00121FF5"/>
    <w:rsid w:val="00123821"/>
    <w:rsid w:val="00124289"/>
    <w:rsid w:val="00124E13"/>
    <w:rsid w:val="00126CA6"/>
    <w:rsid w:val="001271F4"/>
    <w:rsid w:val="001308F6"/>
    <w:rsid w:val="0013169D"/>
    <w:rsid w:val="00132700"/>
    <w:rsid w:val="0013378D"/>
    <w:rsid w:val="00133D05"/>
    <w:rsid w:val="0013445F"/>
    <w:rsid w:val="001345BD"/>
    <w:rsid w:val="00135394"/>
    <w:rsid w:val="00135F33"/>
    <w:rsid w:val="00136061"/>
    <w:rsid w:val="00136834"/>
    <w:rsid w:val="00136F3D"/>
    <w:rsid w:val="00137982"/>
    <w:rsid w:val="001402F2"/>
    <w:rsid w:val="00140C8D"/>
    <w:rsid w:val="0014152A"/>
    <w:rsid w:val="00143AFE"/>
    <w:rsid w:val="00144511"/>
    <w:rsid w:val="00145843"/>
    <w:rsid w:val="00145CDD"/>
    <w:rsid w:val="001460F4"/>
    <w:rsid w:val="0014612A"/>
    <w:rsid w:val="001467B0"/>
    <w:rsid w:val="001467CE"/>
    <w:rsid w:val="00146A28"/>
    <w:rsid w:val="00146C80"/>
    <w:rsid w:val="00146F82"/>
    <w:rsid w:val="00150D7F"/>
    <w:rsid w:val="0015432E"/>
    <w:rsid w:val="00154449"/>
    <w:rsid w:val="00155FC8"/>
    <w:rsid w:val="00156368"/>
    <w:rsid w:val="00157359"/>
    <w:rsid w:val="00157EC4"/>
    <w:rsid w:val="00160706"/>
    <w:rsid w:val="001617AD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1F"/>
    <w:rsid w:val="00170CB4"/>
    <w:rsid w:val="00170D8A"/>
    <w:rsid w:val="00170DF7"/>
    <w:rsid w:val="0017188F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CDB"/>
    <w:rsid w:val="00186D2E"/>
    <w:rsid w:val="001876A5"/>
    <w:rsid w:val="00187BDF"/>
    <w:rsid w:val="00187D2B"/>
    <w:rsid w:val="00190D3D"/>
    <w:rsid w:val="00192AB7"/>
    <w:rsid w:val="00193B74"/>
    <w:rsid w:val="00193B75"/>
    <w:rsid w:val="0019591E"/>
    <w:rsid w:val="0019672A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4D7"/>
    <w:rsid w:val="001B3849"/>
    <w:rsid w:val="001B39CE"/>
    <w:rsid w:val="001B3C61"/>
    <w:rsid w:val="001B4C1A"/>
    <w:rsid w:val="001B54DB"/>
    <w:rsid w:val="001B59FE"/>
    <w:rsid w:val="001B6B07"/>
    <w:rsid w:val="001B75C4"/>
    <w:rsid w:val="001B7694"/>
    <w:rsid w:val="001B77B1"/>
    <w:rsid w:val="001C0BCA"/>
    <w:rsid w:val="001C0E9D"/>
    <w:rsid w:val="001C0F6B"/>
    <w:rsid w:val="001C0F7A"/>
    <w:rsid w:val="001C1175"/>
    <w:rsid w:val="001C1D2D"/>
    <w:rsid w:val="001C2E62"/>
    <w:rsid w:val="001C31B3"/>
    <w:rsid w:val="001C459E"/>
    <w:rsid w:val="001C5082"/>
    <w:rsid w:val="001C59D2"/>
    <w:rsid w:val="001C5C14"/>
    <w:rsid w:val="001C6163"/>
    <w:rsid w:val="001C6564"/>
    <w:rsid w:val="001C6BD1"/>
    <w:rsid w:val="001C7654"/>
    <w:rsid w:val="001C7AEA"/>
    <w:rsid w:val="001C7F05"/>
    <w:rsid w:val="001D0102"/>
    <w:rsid w:val="001D012A"/>
    <w:rsid w:val="001D0238"/>
    <w:rsid w:val="001D08EA"/>
    <w:rsid w:val="001D10AC"/>
    <w:rsid w:val="001D16E9"/>
    <w:rsid w:val="001D2063"/>
    <w:rsid w:val="001D2361"/>
    <w:rsid w:val="001D273C"/>
    <w:rsid w:val="001D36C0"/>
    <w:rsid w:val="001D4516"/>
    <w:rsid w:val="001D4FDF"/>
    <w:rsid w:val="001D57E0"/>
    <w:rsid w:val="001D59D0"/>
    <w:rsid w:val="001D7276"/>
    <w:rsid w:val="001D76A8"/>
    <w:rsid w:val="001D7703"/>
    <w:rsid w:val="001E016B"/>
    <w:rsid w:val="001E04CA"/>
    <w:rsid w:val="001E0541"/>
    <w:rsid w:val="001E139E"/>
    <w:rsid w:val="001E2128"/>
    <w:rsid w:val="001E224D"/>
    <w:rsid w:val="001E29D5"/>
    <w:rsid w:val="001E2F97"/>
    <w:rsid w:val="001E391D"/>
    <w:rsid w:val="001E3D48"/>
    <w:rsid w:val="001E44BD"/>
    <w:rsid w:val="001E4E41"/>
    <w:rsid w:val="001E50F2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E7E41"/>
    <w:rsid w:val="001F039B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640"/>
    <w:rsid w:val="001F405D"/>
    <w:rsid w:val="001F445F"/>
    <w:rsid w:val="001F46FC"/>
    <w:rsid w:val="001F48BF"/>
    <w:rsid w:val="001F5359"/>
    <w:rsid w:val="001F5513"/>
    <w:rsid w:val="001F5720"/>
    <w:rsid w:val="001F58A7"/>
    <w:rsid w:val="001F5C28"/>
    <w:rsid w:val="001F5F5D"/>
    <w:rsid w:val="001F63FC"/>
    <w:rsid w:val="001F769A"/>
    <w:rsid w:val="001F7B0F"/>
    <w:rsid w:val="00200D69"/>
    <w:rsid w:val="002013B0"/>
    <w:rsid w:val="002019EC"/>
    <w:rsid w:val="00201BB5"/>
    <w:rsid w:val="00202016"/>
    <w:rsid w:val="002024CF"/>
    <w:rsid w:val="0020268E"/>
    <w:rsid w:val="002043E6"/>
    <w:rsid w:val="002044F6"/>
    <w:rsid w:val="0020502B"/>
    <w:rsid w:val="002055A9"/>
    <w:rsid w:val="00205B14"/>
    <w:rsid w:val="00205EE2"/>
    <w:rsid w:val="002100B3"/>
    <w:rsid w:val="0021147E"/>
    <w:rsid w:val="0021162B"/>
    <w:rsid w:val="00211AE5"/>
    <w:rsid w:val="00212131"/>
    <w:rsid w:val="0021245C"/>
    <w:rsid w:val="00213F0D"/>
    <w:rsid w:val="002145B5"/>
    <w:rsid w:val="002147A1"/>
    <w:rsid w:val="00215978"/>
    <w:rsid w:val="002173C7"/>
    <w:rsid w:val="00217A80"/>
    <w:rsid w:val="00220A2F"/>
    <w:rsid w:val="00221672"/>
    <w:rsid w:val="0022200D"/>
    <w:rsid w:val="00222346"/>
    <w:rsid w:val="00222BE2"/>
    <w:rsid w:val="00223700"/>
    <w:rsid w:val="00223FC1"/>
    <w:rsid w:val="0022422B"/>
    <w:rsid w:val="0022451D"/>
    <w:rsid w:val="00224E63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37AF9"/>
    <w:rsid w:val="00240EE5"/>
    <w:rsid w:val="00241635"/>
    <w:rsid w:val="00241943"/>
    <w:rsid w:val="00241BD4"/>
    <w:rsid w:val="00241EB2"/>
    <w:rsid w:val="00241FA1"/>
    <w:rsid w:val="00243E44"/>
    <w:rsid w:val="00243EAC"/>
    <w:rsid w:val="002446CD"/>
    <w:rsid w:val="00244F13"/>
    <w:rsid w:val="0024548A"/>
    <w:rsid w:val="002454D5"/>
    <w:rsid w:val="00245B88"/>
    <w:rsid w:val="00245C71"/>
    <w:rsid w:val="0024633C"/>
    <w:rsid w:val="002466A6"/>
    <w:rsid w:val="002467EF"/>
    <w:rsid w:val="00246B1C"/>
    <w:rsid w:val="00246CF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E2C"/>
    <w:rsid w:val="002534F5"/>
    <w:rsid w:val="002534FB"/>
    <w:rsid w:val="00254232"/>
    <w:rsid w:val="0025438E"/>
    <w:rsid w:val="00255560"/>
    <w:rsid w:val="00256C41"/>
    <w:rsid w:val="0025707E"/>
    <w:rsid w:val="002572D9"/>
    <w:rsid w:val="002602ED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546"/>
    <w:rsid w:val="00270873"/>
    <w:rsid w:val="00270F84"/>
    <w:rsid w:val="00270F85"/>
    <w:rsid w:val="00271075"/>
    <w:rsid w:val="00271102"/>
    <w:rsid w:val="0027165B"/>
    <w:rsid w:val="00271DD7"/>
    <w:rsid w:val="00272043"/>
    <w:rsid w:val="0027214B"/>
    <w:rsid w:val="00272DE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87EAB"/>
    <w:rsid w:val="00290438"/>
    <w:rsid w:val="00290469"/>
    <w:rsid w:val="002905E3"/>
    <w:rsid w:val="00290BF1"/>
    <w:rsid w:val="00291CEF"/>
    <w:rsid w:val="00292326"/>
    <w:rsid w:val="002924FD"/>
    <w:rsid w:val="00292A7A"/>
    <w:rsid w:val="00293FC3"/>
    <w:rsid w:val="0029566F"/>
    <w:rsid w:val="00295A8F"/>
    <w:rsid w:val="00295B68"/>
    <w:rsid w:val="00296824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A7AF6"/>
    <w:rsid w:val="002B03B3"/>
    <w:rsid w:val="002B18F4"/>
    <w:rsid w:val="002B2DCE"/>
    <w:rsid w:val="002B3FCC"/>
    <w:rsid w:val="002B4CDF"/>
    <w:rsid w:val="002B4EF5"/>
    <w:rsid w:val="002B58D7"/>
    <w:rsid w:val="002B6648"/>
    <w:rsid w:val="002B7795"/>
    <w:rsid w:val="002B78AA"/>
    <w:rsid w:val="002B7A9E"/>
    <w:rsid w:val="002C09F2"/>
    <w:rsid w:val="002C12C3"/>
    <w:rsid w:val="002C281F"/>
    <w:rsid w:val="002C3DA2"/>
    <w:rsid w:val="002C4419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F2E"/>
    <w:rsid w:val="002D3534"/>
    <w:rsid w:val="002D3E08"/>
    <w:rsid w:val="002D49F9"/>
    <w:rsid w:val="002D4E64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9D6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71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9C8"/>
    <w:rsid w:val="00305A3C"/>
    <w:rsid w:val="0030757F"/>
    <w:rsid w:val="00307C43"/>
    <w:rsid w:val="0031098D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013"/>
    <w:rsid w:val="003211D6"/>
    <w:rsid w:val="00321940"/>
    <w:rsid w:val="003234D7"/>
    <w:rsid w:val="003237F5"/>
    <w:rsid w:val="00323BA2"/>
    <w:rsid w:val="00323BB6"/>
    <w:rsid w:val="0032530A"/>
    <w:rsid w:val="003257BC"/>
    <w:rsid w:val="0032592D"/>
    <w:rsid w:val="00326040"/>
    <w:rsid w:val="003265D2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7FE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60E"/>
    <w:rsid w:val="00343E64"/>
    <w:rsid w:val="00345EA2"/>
    <w:rsid w:val="00346AC1"/>
    <w:rsid w:val="0034741B"/>
    <w:rsid w:val="0034792E"/>
    <w:rsid w:val="00347EE4"/>
    <w:rsid w:val="003516D1"/>
    <w:rsid w:val="0035188A"/>
    <w:rsid w:val="00351E6A"/>
    <w:rsid w:val="0035237C"/>
    <w:rsid w:val="00352BB7"/>
    <w:rsid w:val="00355B5C"/>
    <w:rsid w:val="00357962"/>
    <w:rsid w:val="0036050E"/>
    <w:rsid w:val="00362355"/>
    <w:rsid w:val="00363701"/>
    <w:rsid w:val="0036506F"/>
    <w:rsid w:val="00365191"/>
    <w:rsid w:val="0036626B"/>
    <w:rsid w:val="003666B7"/>
    <w:rsid w:val="00366A37"/>
    <w:rsid w:val="00367318"/>
    <w:rsid w:val="0036745A"/>
    <w:rsid w:val="003678B5"/>
    <w:rsid w:val="00367BA3"/>
    <w:rsid w:val="00367D1E"/>
    <w:rsid w:val="00371599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D4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021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A9B"/>
    <w:rsid w:val="003A1BC7"/>
    <w:rsid w:val="003A2E66"/>
    <w:rsid w:val="003A4488"/>
    <w:rsid w:val="003A4C2D"/>
    <w:rsid w:val="003A5F56"/>
    <w:rsid w:val="003A62C5"/>
    <w:rsid w:val="003A63F6"/>
    <w:rsid w:val="003A7061"/>
    <w:rsid w:val="003A7A32"/>
    <w:rsid w:val="003B0020"/>
    <w:rsid w:val="003B0194"/>
    <w:rsid w:val="003B2308"/>
    <w:rsid w:val="003B2F49"/>
    <w:rsid w:val="003B31C0"/>
    <w:rsid w:val="003B32B4"/>
    <w:rsid w:val="003B3519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4C91"/>
    <w:rsid w:val="003C63A7"/>
    <w:rsid w:val="003C724D"/>
    <w:rsid w:val="003C77D2"/>
    <w:rsid w:val="003D02D5"/>
    <w:rsid w:val="003D069C"/>
    <w:rsid w:val="003D0728"/>
    <w:rsid w:val="003D096E"/>
    <w:rsid w:val="003D1530"/>
    <w:rsid w:val="003D1BB6"/>
    <w:rsid w:val="003D20B4"/>
    <w:rsid w:val="003D2634"/>
    <w:rsid w:val="003D2EA7"/>
    <w:rsid w:val="003D57E8"/>
    <w:rsid w:val="003D5E7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7DA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709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3EF6"/>
    <w:rsid w:val="003F4196"/>
    <w:rsid w:val="003F4588"/>
    <w:rsid w:val="003F48AF"/>
    <w:rsid w:val="003F5071"/>
    <w:rsid w:val="003F69CC"/>
    <w:rsid w:val="003F6AE3"/>
    <w:rsid w:val="003F6CF8"/>
    <w:rsid w:val="003F742D"/>
    <w:rsid w:val="00400456"/>
    <w:rsid w:val="00400C4A"/>
    <w:rsid w:val="004012B3"/>
    <w:rsid w:val="0040193A"/>
    <w:rsid w:val="00401B84"/>
    <w:rsid w:val="0040201C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1F3"/>
    <w:rsid w:val="004109BD"/>
    <w:rsid w:val="00410CC7"/>
    <w:rsid w:val="00410D07"/>
    <w:rsid w:val="00410D81"/>
    <w:rsid w:val="004112B1"/>
    <w:rsid w:val="0041154F"/>
    <w:rsid w:val="00411C0A"/>
    <w:rsid w:val="004121EA"/>
    <w:rsid w:val="00413503"/>
    <w:rsid w:val="00413880"/>
    <w:rsid w:val="00414018"/>
    <w:rsid w:val="00414B6F"/>
    <w:rsid w:val="00414BEF"/>
    <w:rsid w:val="00414D91"/>
    <w:rsid w:val="00415035"/>
    <w:rsid w:val="00415A9F"/>
    <w:rsid w:val="00416588"/>
    <w:rsid w:val="004169A3"/>
    <w:rsid w:val="00417701"/>
    <w:rsid w:val="00417781"/>
    <w:rsid w:val="00420E5F"/>
    <w:rsid w:val="00421057"/>
    <w:rsid w:val="00421280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A35"/>
    <w:rsid w:val="00441CB2"/>
    <w:rsid w:val="0044201A"/>
    <w:rsid w:val="004430F2"/>
    <w:rsid w:val="00443217"/>
    <w:rsid w:val="00443676"/>
    <w:rsid w:val="004436DD"/>
    <w:rsid w:val="00445308"/>
    <w:rsid w:val="0044560C"/>
    <w:rsid w:val="004465DF"/>
    <w:rsid w:val="00447675"/>
    <w:rsid w:val="00451383"/>
    <w:rsid w:val="004521D3"/>
    <w:rsid w:val="0045290C"/>
    <w:rsid w:val="00452D19"/>
    <w:rsid w:val="00452EFA"/>
    <w:rsid w:val="0045408C"/>
    <w:rsid w:val="00454651"/>
    <w:rsid w:val="00455313"/>
    <w:rsid w:val="0045555F"/>
    <w:rsid w:val="00455F92"/>
    <w:rsid w:val="00455FBB"/>
    <w:rsid w:val="00456FE8"/>
    <w:rsid w:val="00460A75"/>
    <w:rsid w:val="00461DDD"/>
    <w:rsid w:val="004623EA"/>
    <w:rsid w:val="00462966"/>
    <w:rsid w:val="00463575"/>
    <w:rsid w:val="004638E8"/>
    <w:rsid w:val="00465DF9"/>
    <w:rsid w:val="0046613E"/>
    <w:rsid w:val="0046627B"/>
    <w:rsid w:val="00466FA5"/>
    <w:rsid w:val="0046708F"/>
    <w:rsid w:val="004676C5"/>
    <w:rsid w:val="00467867"/>
    <w:rsid w:val="00467FDF"/>
    <w:rsid w:val="00470505"/>
    <w:rsid w:val="00470783"/>
    <w:rsid w:val="0047114C"/>
    <w:rsid w:val="00471B2C"/>
    <w:rsid w:val="00471FF8"/>
    <w:rsid w:val="004723D0"/>
    <w:rsid w:val="00472470"/>
    <w:rsid w:val="00472BA0"/>
    <w:rsid w:val="00473D41"/>
    <w:rsid w:val="00474C73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1F0"/>
    <w:rsid w:val="004833A0"/>
    <w:rsid w:val="004834F5"/>
    <w:rsid w:val="00483761"/>
    <w:rsid w:val="004876E9"/>
    <w:rsid w:val="0049011A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2FF2"/>
    <w:rsid w:val="00493EE3"/>
    <w:rsid w:val="00494C2B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3BDA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2A4"/>
    <w:rsid w:val="004C48EE"/>
    <w:rsid w:val="004C4E5E"/>
    <w:rsid w:val="004C4F9B"/>
    <w:rsid w:val="004C502F"/>
    <w:rsid w:val="004C63A8"/>
    <w:rsid w:val="004C651B"/>
    <w:rsid w:val="004C671F"/>
    <w:rsid w:val="004C75CD"/>
    <w:rsid w:val="004C7841"/>
    <w:rsid w:val="004C7988"/>
    <w:rsid w:val="004C7B89"/>
    <w:rsid w:val="004D046C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16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364"/>
    <w:rsid w:val="0050146B"/>
    <w:rsid w:val="00501905"/>
    <w:rsid w:val="0050196F"/>
    <w:rsid w:val="00501BBF"/>
    <w:rsid w:val="00501FDA"/>
    <w:rsid w:val="005027B7"/>
    <w:rsid w:val="00502D05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C8E"/>
    <w:rsid w:val="00513FA0"/>
    <w:rsid w:val="00514241"/>
    <w:rsid w:val="005144CB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48FD"/>
    <w:rsid w:val="00525095"/>
    <w:rsid w:val="0052512E"/>
    <w:rsid w:val="00525F4C"/>
    <w:rsid w:val="00525F85"/>
    <w:rsid w:val="00526534"/>
    <w:rsid w:val="0052771D"/>
    <w:rsid w:val="00527A63"/>
    <w:rsid w:val="00527C83"/>
    <w:rsid w:val="0053231C"/>
    <w:rsid w:val="00532AA1"/>
    <w:rsid w:val="005335CB"/>
    <w:rsid w:val="005335F6"/>
    <w:rsid w:val="00534A2D"/>
    <w:rsid w:val="00534EAD"/>
    <w:rsid w:val="00535207"/>
    <w:rsid w:val="005368B4"/>
    <w:rsid w:val="00536B6D"/>
    <w:rsid w:val="00537386"/>
    <w:rsid w:val="005375B6"/>
    <w:rsid w:val="00537723"/>
    <w:rsid w:val="00537927"/>
    <w:rsid w:val="005400AA"/>
    <w:rsid w:val="00540183"/>
    <w:rsid w:val="005401AB"/>
    <w:rsid w:val="00540346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351C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08D3"/>
    <w:rsid w:val="0056285C"/>
    <w:rsid w:val="00562919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0B23"/>
    <w:rsid w:val="00581859"/>
    <w:rsid w:val="00581908"/>
    <w:rsid w:val="00582803"/>
    <w:rsid w:val="00582B4E"/>
    <w:rsid w:val="005830F7"/>
    <w:rsid w:val="005831F3"/>
    <w:rsid w:val="00583A10"/>
    <w:rsid w:val="00583AC3"/>
    <w:rsid w:val="00583B56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71B"/>
    <w:rsid w:val="0059793D"/>
    <w:rsid w:val="00597A82"/>
    <w:rsid w:val="00597B46"/>
    <w:rsid w:val="005A1049"/>
    <w:rsid w:val="005A152C"/>
    <w:rsid w:val="005A15B8"/>
    <w:rsid w:val="005A2F01"/>
    <w:rsid w:val="005A3C2D"/>
    <w:rsid w:val="005A4E59"/>
    <w:rsid w:val="005A6891"/>
    <w:rsid w:val="005A68FF"/>
    <w:rsid w:val="005A6EFF"/>
    <w:rsid w:val="005A73C9"/>
    <w:rsid w:val="005A7475"/>
    <w:rsid w:val="005A759A"/>
    <w:rsid w:val="005A79E6"/>
    <w:rsid w:val="005B022A"/>
    <w:rsid w:val="005B0987"/>
    <w:rsid w:val="005B1C84"/>
    <w:rsid w:val="005B2177"/>
    <w:rsid w:val="005B3358"/>
    <w:rsid w:val="005B39E2"/>
    <w:rsid w:val="005B3D19"/>
    <w:rsid w:val="005B3F97"/>
    <w:rsid w:val="005B5569"/>
    <w:rsid w:val="005B6AA3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0BF"/>
    <w:rsid w:val="005C4276"/>
    <w:rsid w:val="005C4E7A"/>
    <w:rsid w:val="005C4F64"/>
    <w:rsid w:val="005C4F76"/>
    <w:rsid w:val="005C5405"/>
    <w:rsid w:val="005C5478"/>
    <w:rsid w:val="005C5772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619"/>
    <w:rsid w:val="005D2B05"/>
    <w:rsid w:val="005D2F87"/>
    <w:rsid w:val="005D3156"/>
    <w:rsid w:val="005D331D"/>
    <w:rsid w:val="005D3DDF"/>
    <w:rsid w:val="005D4072"/>
    <w:rsid w:val="005D4CC4"/>
    <w:rsid w:val="005D4F18"/>
    <w:rsid w:val="005D7168"/>
    <w:rsid w:val="005E023C"/>
    <w:rsid w:val="005E05CD"/>
    <w:rsid w:val="005E0E55"/>
    <w:rsid w:val="005E249C"/>
    <w:rsid w:val="005E28F0"/>
    <w:rsid w:val="005E2A5C"/>
    <w:rsid w:val="005E2F3F"/>
    <w:rsid w:val="005E3919"/>
    <w:rsid w:val="005E3920"/>
    <w:rsid w:val="005E3E60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BEE"/>
    <w:rsid w:val="005F43E7"/>
    <w:rsid w:val="005F466E"/>
    <w:rsid w:val="005F5231"/>
    <w:rsid w:val="005F5C82"/>
    <w:rsid w:val="005F5F75"/>
    <w:rsid w:val="005F6E45"/>
    <w:rsid w:val="00600172"/>
    <w:rsid w:val="00600ED0"/>
    <w:rsid w:val="00601068"/>
    <w:rsid w:val="006013E0"/>
    <w:rsid w:val="00602172"/>
    <w:rsid w:val="006025D9"/>
    <w:rsid w:val="00602B8F"/>
    <w:rsid w:val="00603042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6D03"/>
    <w:rsid w:val="0061762E"/>
    <w:rsid w:val="006178D6"/>
    <w:rsid w:val="00617B0E"/>
    <w:rsid w:val="00617B69"/>
    <w:rsid w:val="00617C21"/>
    <w:rsid w:val="0062028B"/>
    <w:rsid w:val="006204A5"/>
    <w:rsid w:val="00620F17"/>
    <w:rsid w:val="00621F27"/>
    <w:rsid w:val="006226E1"/>
    <w:rsid w:val="00624236"/>
    <w:rsid w:val="0062459B"/>
    <w:rsid w:val="006248A6"/>
    <w:rsid w:val="0062573D"/>
    <w:rsid w:val="00625751"/>
    <w:rsid w:val="00626CC0"/>
    <w:rsid w:val="00626CDF"/>
    <w:rsid w:val="00627421"/>
    <w:rsid w:val="00627425"/>
    <w:rsid w:val="006278EE"/>
    <w:rsid w:val="00630C3B"/>
    <w:rsid w:val="006312A6"/>
    <w:rsid w:val="006313DB"/>
    <w:rsid w:val="0063149E"/>
    <w:rsid w:val="006322F0"/>
    <w:rsid w:val="0063272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3E1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1D3F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929"/>
    <w:rsid w:val="00665D37"/>
    <w:rsid w:val="00665FDC"/>
    <w:rsid w:val="006667DA"/>
    <w:rsid w:val="00666869"/>
    <w:rsid w:val="006703EC"/>
    <w:rsid w:val="00670570"/>
    <w:rsid w:val="006707C2"/>
    <w:rsid w:val="006711A3"/>
    <w:rsid w:val="006717F4"/>
    <w:rsid w:val="0067290C"/>
    <w:rsid w:val="006736E0"/>
    <w:rsid w:val="006738A7"/>
    <w:rsid w:val="00673D5B"/>
    <w:rsid w:val="00673FD4"/>
    <w:rsid w:val="00675963"/>
    <w:rsid w:val="00675EA3"/>
    <w:rsid w:val="0067607D"/>
    <w:rsid w:val="006762A9"/>
    <w:rsid w:val="00676333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085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277B"/>
    <w:rsid w:val="00693493"/>
    <w:rsid w:val="00693B64"/>
    <w:rsid w:val="00693C6B"/>
    <w:rsid w:val="00693E66"/>
    <w:rsid w:val="006944FD"/>
    <w:rsid w:val="00694505"/>
    <w:rsid w:val="0069518F"/>
    <w:rsid w:val="00695571"/>
    <w:rsid w:val="006955F9"/>
    <w:rsid w:val="006956E9"/>
    <w:rsid w:val="006966C4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926"/>
    <w:rsid w:val="006B2D11"/>
    <w:rsid w:val="006B4147"/>
    <w:rsid w:val="006B5F31"/>
    <w:rsid w:val="006B7DC1"/>
    <w:rsid w:val="006C032D"/>
    <w:rsid w:val="006C05F5"/>
    <w:rsid w:val="006C0D1A"/>
    <w:rsid w:val="006C1B61"/>
    <w:rsid w:val="006C26F3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AF9"/>
    <w:rsid w:val="006D4C85"/>
    <w:rsid w:val="006D5B99"/>
    <w:rsid w:val="006D5BB8"/>
    <w:rsid w:val="006D6253"/>
    <w:rsid w:val="006D6A76"/>
    <w:rsid w:val="006D7129"/>
    <w:rsid w:val="006D7355"/>
    <w:rsid w:val="006D7756"/>
    <w:rsid w:val="006E028A"/>
    <w:rsid w:val="006E0F9A"/>
    <w:rsid w:val="006E169C"/>
    <w:rsid w:val="006E2291"/>
    <w:rsid w:val="006E2349"/>
    <w:rsid w:val="006E30A0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4798"/>
    <w:rsid w:val="006F5128"/>
    <w:rsid w:val="006F5AD3"/>
    <w:rsid w:val="006F65D6"/>
    <w:rsid w:val="006F6940"/>
    <w:rsid w:val="006F7CFD"/>
    <w:rsid w:val="00701BBB"/>
    <w:rsid w:val="00702E69"/>
    <w:rsid w:val="00703AD8"/>
    <w:rsid w:val="00703EE7"/>
    <w:rsid w:val="00704819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07E21"/>
    <w:rsid w:val="00710CE0"/>
    <w:rsid w:val="007120E5"/>
    <w:rsid w:val="00712234"/>
    <w:rsid w:val="0071281E"/>
    <w:rsid w:val="00713E27"/>
    <w:rsid w:val="007141DC"/>
    <w:rsid w:val="00714CE2"/>
    <w:rsid w:val="00714E5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C83"/>
    <w:rsid w:val="0072471D"/>
    <w:rsid w:val="00724A15"/>
    <w:rsid w:val="00725192"/>
    <w:rsid w:val="007257CB"/>
    <w:rsid w:val="00725871"/>
    <w:rsid w:val="0072609A"/>
    <w:rsid w:val="00726C28"/>
    <w:rsid w:val="0072704C"/>
    <w:rsid w:val="00727BD6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5B5F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465F2"/>
    <w:rsid w:val="00747574"/>
    <w:rsid w:val="00750C5F"/>
    <w:rsid w:val="00751418"/>
    <w:rsid w:val="007518C7"/>
    <w:rsid w:val="00751DA0"/>
    <w:rsid w:val="00751EB1"/>
    <w:rsid w:val="00752920"/>
    <w:rsid w:val="007529F2"/>
    <w:rsid w:val="00752CBF"/>
    <w:rsid w:val="00752E1F"/>
    <w:rsid w:val="00753695"/>
    <w:rsid w:val="00753A12"/>
    <w:rsid w:val="0075405B"/>
    <w:rsid w:val="0075490F"/>
    <w:rsid w:val="00754E86"/>
    <w:rsid w:val="00761D2B"/>
    <w:rsid w:val="00762396"/>
    <w:rsid w:val="0076253D"/>
    <w:rsid w:val="00762891"/>
    <w:rsid w:val="00763D3E"/>
    <w:rsid w:val="007656F7"/>
    <w:rsid w:val="00766AC1"/>
    <w:rsid w:val="00766C0D"/>
    <w:rsid w:val="00767BF7"/>
    <w:rsid w:val="007704F8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94B"/>
    <w:rsid w:val="00776FEA"/>
    <w:rsid w:val="00777B8E"/>
    <w:rsid w:val="007800FE"/>
    <w:rsid w:val="00781646"/>
    <w:rsid w:val="007825DF"/>
    <w:rsid w:val="007831B0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145F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544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5F01"/>
    <w:rsid w:val="007A6026"/>
    <w:rsid w:val="007A6AD5"/>
    <w:rsid w:val="007A72C0"/>
    <w:rsid w:val="007A798B"/>
    <w:rsid w:val="007A7F62"/>
    <w:rsid w:val="007B043E"/>
    <w:rsid w:val="007B10C8"/>
    <w:rsid w:val="007B260E"/>
    <w:rsid w:val="007B323B"/>
    <w:rsid w:val="007B3759"/>
    <w:rsid w:val="007B54C1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62EE"/>
    <w:rsid w:val="007C71BC"/>
    <w:rsid w:val="007C7455"/>
    <w:rsid w:val="007C7DEA"/>
    <w:rsid w:val="007C7DEE"/>
    <w:rsid w:val="007C7E70"/>
    <w:rsid w:val="007C7FA7"/>
    <w:rsid w:val="007D0236"/>
    <w:rsid w:val="007D02A2"/>
    <w:rsid w:val="007D0DE0"/>
    <w:rsid w:val="007D1190"/>
    <w:rsid w:val="007D11CA"/>
    <w:rsid w:val="007D14BA"/>
    <w:rsid w:val="007D1BD4"/>
    <w:rsid w:val="007D2850"/>
    <w:rsid w:val="007D2AD3"/>
    <w:rsid w:val="007D2F63"/>
    <w:rsid w:val="007D30B6"/>
    <w:rsid w:val="007D3354"/>
    <w:rsid w:val="007D3605"/>
    <w:rsid w:val="007D421D"/>
    <w:rsid w:val="007D44B6"/>
    <w:rsid w:val="007D46BF"/>
    <w:rsid w:val="007D474D"/>
    <w:rsid w:val="007D51E1"/>
    <w:rsid w:val="007D573E"/>
    <w:rsid w:val="007D5ABC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5B23"/>
    <w:rsid w:val="007E5DBC"/>
    <w:rsid w:val="007E5FB2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572"/>
    <w:rsid w:val="00802CB9"/>
    <w:rsid w:val="00802E53"/>
    <w:rsid w:val="00803141"/>
    <w:rsid w:val="008032F7"/>
    <w:rsid w:val="00803302"/>
    <w:rsid w:val="008033BA"/>
    <w:rsid w:val="00804A6E"/>
    <w:rsid w:val="00804CCF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4E4F"/>
    <w:rsid w:val="008150AF"/>
    <w:rsid w:val="00815273"/>
    <w:rsid w:val="008155B6"/>
    <w:rsid w:val="008156BA"/>
    <w:rsid w:val="008157CB"/>
    <w:rsid w:val="00815B1F"/>
    <w:rsid w:val="00815BC9"/>
    <w:rsid w:val="00815CE3"/>
    <w:rsid w:val="00816DD3"/>
    <w:rsid w:val="00816EB5"/>
    <w:rsid w:val="00820461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75B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43F"/>
    <w:rsid w:val="008367EE"/>
    <w:rsid w:val="00836FB9"/>
    <w:rsid w:val="0083743C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4627"/>
    <w:rsid w:val="00845A7E"/>
    <w:rsid w:val="00845D3A"/>
    <w:rsid w:val="00846D6D"/>
    <w:rsid w:val="00846D88"/>
    <w:rsid w:val="00850EAC"/>
    <w:rsid w:val="008519BC"/>
    <w:rsid w:val="00851A17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1ED9"/>
    <w:rsid w:val="00862D23"/>
    <w:rsid w:val="008633FD"/>
    <w:rsid w:val="00863540"/>
    <w:rsid w:val="00863EA2"/>
    <w:rsid w:val="00865512"/>
    <w:rsid w:val="0086626A"/>
    <w:rsid w:val="00866903"/>
    <w:rsid w:val="00866915"/>
    <w:rsid w:val="00866D90"/>
    <w:rsid w:val="00866FC9"/>
    <w:rsid w:val="008671E6"/>
    <w:rsid w:val="0086738B"/>
    <w:rsid w:val="00867E51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047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866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280"/>
    <w:rsid w:val="008A24E9"/>
    <w:rsid w:val="008A27DC"/>
    <w:rsid w:val="008A3848"/>
    <w:rsid w:val="008A38D0"/>
    <w:rsid w:val="008A396A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76D"/>
    <w:rsid w:val="008B1F5B"/>
    <w:rsid w:val="008B2143"/>
    <w:rsid w:val="008B236D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8D8"/>
    <w:rsid w:val="008B6AF8"/>
    <w:rsid w:val="008B7C2E"/>
    <w:rsid w:val="008B7E6D"/>
    <w:rsid w:val="008C084D"/>
    <w:rsid w:val="008C10A5"/>
    <w:rsid w:val="008C1947"/>
    <w:rsid w:val="008C2225"/>
    <w:rsid w:val="008C23CE"/>
    <w:rsid w:val="008C273A"/>
    <w:rsid w:val="008C30AB"/>
    <w:rsid w:val="008C3E43"/>
    <w:rsid w:val="008C3F87"/>
    <w:rsid w:val="008C502C"/>
    <w:rsid w:val="008C56E6"/>
    <w:rsid w:val="008C5B5C"/>
    <w:rsid w:val="008C5E15"/>
    <w:rsid w:val="008C5FF6"/>
    <w:rsid w:val="008C6918"/>
    <w:rsid w:val="008C7C95"/>
    <w:rsid w:val="008C7E6C"/>
    <w:rsid w:val="008D0556"/>
    <w:rsid w:val="008D0E58"/>
    <w:rsid w:val="008D105D"/>
    <w:rsid w:val="008D15DC"/>
    <w:rsid w:val="008D257E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B1E"/>
    <w:rsid w:val="008E3F61"/>
    <w:rsid w:val="008E4272"/>
    <w:rsid w:val="008E43D3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CEF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5AF"/>
    <w:rsid w:val="00913C53"/>
    <w:rsid w:val="0091476C"/>
    <w:rsid w:val="00914AE9"/>
    <w:rsid w:val="00915043"/>
    <w:rsid w:val="009160C0"/>
    <w:rsid w:val="00916340"/>
    <w:rsid w:val="00917385"/>
    <w:rsid w:val="00917442"/>
    <w:rsid w:val="00920CAB"/>
    <w:rsid w:val="009212D0"/>
    <w:rsid w:val="009212EC"/>
    <w:rsid w:val="00921977"/>
    <w:rsid w:val="00921F84"/>
    <w:rsid w:val="00922030"/>
    <w:rsid w:val="0092309E"/>
    <w:rsid w:val="00923700"/>
    <w:rsid w:val="0092398C"/>
    <w:rsid w:val="00923BC1"/>
    <w:rsid w:val="00923BE1"/>
    <w:rsid w:val="00923F0B"/>
    <w:rsid w:val="00924515"/>
    <w:rsid w:val="00924B7E"/>
    <w:rsid w:val="00924D4B"/>
    <w:rsid w:val="0092529D"/>
    <w:rsid w:val="0092717A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3C1"/>
    <w:rsid w:val="00941602"/>
    <w:rsid w:val="00942BBA"/>
    <w:rsid w:val="009445BB"/>
    <w:rsid w:val="00944FA2"/>
    <w:rsid w:val="00945639"/>
    <w:rsid w:val="00945CCE"/>
    <w:rsid w:val="00946833"/>
    <w:rsid w:val="00946849"/>
    <w:rsid w:val="00947045"/>
    <w:rsid w:val="00947063"/>
    <w:rsid w:val="00947223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884"/>
    <w:rsid w:val="009579F7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17A"/>
    <w:rsid w:val="00965D0E"/>
    <w:rsid w:val="00967098"/>
    <w:rsid w:val="00967DF2"/>
    <w:rsid w:val="00970E56"/>
    <w:rsid w:val="009719DF"/>
    <w:rsid w:val="0097481A"/>
    <w:rsid w:val="00974949"/>
    <w:rsid w:val="009762E8"/>
    <w:rsid w:val="009778E5"/>
    <w:rsid w:val="00977C6D"/>
    <w:rsid w:val="0098037F"/>
    <w:rsid w:val="00980FCC"/>
    <w:rsid w:val="00981C31"/>
    <w:rsid w:val="00982099"/>
    <w:rsid w:val="00982A78"/>
    <w:rsid w:val="009830EE"/>
    <w:rsid w:val="00984E48"/>
    <w:rsid w:val="00985AC7"/>
    <w:rsid w:val="00985C65"/>
    <w:rsid w:val="009861C5"/>
    <w:rsid w:val="00987534"/>
    <w:rsid w:val="0099184E"/>
    <w:rsid w:val="00992CAD"/>
    <w:rsid w:val="00992FE8"/>
    <w:rsid w:val="00993FA6"/>
    <w:rsid w:val="00994002"/>
    <w:rsid w:val="0099440F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1E9"/>
    <w:rsid w:val="009B6933"/>
    <w:rsid w:val="009B6BA5"/>
    <w:rsid w:val="009B6C2F"/>
    <w:rsid w:val="009B7152"/>
    <w:rsid w:val="009C0B8F"/>
    <w:rsid w:val="009C114A"/>
    <w:rsid w:val="009C1D93"/>
    <w:rsid w:val="009C211E"/>
    <w:rsid w:val="009C290F"/>
    <w:rsid w:val="009C3533"/>
    <w:rsid w:val="009C378B"/>
    <w:rsid w:val="009C4082"/>
    <w:rsid w:val="009C4690"/>
    <w:rsid w:val="009C5FA7"/>
    <w:rsid w:val="009C66C4"/>
    <w:rsid w:val="009C71E1"/>
    <w:rsid w:val="009D005C"/>
    <w:rsid w:val="009D0685"/>
    <w:rsid w:val="009D1598"/>
    <w:rsid w:val="009D2F25"/>
    <w:rsid w:val="009D3078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D7C27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76A"/>
    <w:rsid w:val="009F0E2A"/>
    <w:rsid w:val="009F11D1"/>
    <w:rsid w:val="009F1563"/>
    <w:rsid w:val="009F20A0"/>
    <w:rsid w:val="009F2CFC"/>
    <w:rsid w:val="009F2EF5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0884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547"/>
    <w:rsid w:val="00A177E8"/>
    <w:rsid w:val="00A17DF6"/>
    <w:rsid w:val="00A20516"/>
    <w:rsid w:val="00A20CAF"/>
    <w:rsid w:val="00A211DB"/>
    <w:rsid w:val="00A22689"/>
    <w:rsid w:val="00A227BF"/>
    <w:rsid w:val="00A2362E"/>
    <w:rsid w:val="00A23A83"/>
    <w:rsid w:val="00A243A4"/>
    <w:rsid w:val="00A24874"/>
    <w:rsid w:val="00A25B51"/>
    <w:rsid w:val="00A25E14"/>
    <w:rsid w:val="00A260F4"/>
    <w:rsid w:val="00A275FC"/>
    <w:rsid w:val="00A27712"/>
    <w:rsid w:val="00A30842"/>
    <w:rsid w:val="00A30ACE"/>
    <w:rsid w:val="00A313FD"/>
    <w:rsid w:val="00A31437"/>
    <w:rsid w:val="00A3295F"/>
    <w:rsid w:val="00A329B4"/>
    <w:rsid w:val="00A3376D"/>
    <w:rsid w:val="00A33C39"/>
    <w:rsid w:val="00A3448A"/>
    <w:rsid w:val="00A34C36"/>
    <w:rsid w:val="00A35DB2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1B9"/>
    <w:rsid w:val="00A43B77"/>
    <w:rsid w:val="00A4462F"/>
    <w:rsid w:val="00A456A1"/>
    <w:rsid w:val="00A472CB"/>
    <w:rsid w:val="00A47550"/>
    <w:rsid w:val="00A47CF4"/>
    <w:rsid w:val="00A503DF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DD2"/>
    <w:rsid w:val="00A64E82"/>
    <w:rsid w:val="00A64F8D"/>
    <w:rsid w:val="00A655BF"/>
    <w:rsid w:val="00A657E4"/>
    <w:rsid w:val="00A657F1"/>
    <w:rsid w:val="00A661D4"/>
    <w:rsid w:val="00A669CE"/>
    <w:rsid w:val="00A67BFE"/>
    <w:rsid w:val="00A71438"/>
    <w:rsid w:val="00A71D07"/>
    <w:rsid w:val="00A74CEA"/>
    <w:rsid w:val="00A762A9"/>
    <w:rsid w:val="00A76BFB"/>
    <w:rsid w:val="00A76E5F"/>
    <w:rsid w:val="00A771A5"/>
    <w:rsid w:val="00A771F7"/>
    <w:rsid w:val="00A779C6"/>
    <w:rsid w:val="00A804B3"/>
    <w:rsid w:val="00A80EC9"/>
    <w:rsid w:val="00A812BF"/>
    <w:rsid w:val="00A818FD"/>
    <w:rsid w:val="00A824A2"/>
    <w:rsid w:val="00A82766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125"/>
    <w:rsid w:val="00A86F6E"/>
    <w:rsid w:val="00A87108"/>
    <w:rsid w:val="00A8771A"/>
    <w:rsid w:val="00A87B14"/>
    <w:rsid w:val="00A902DB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B5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D0D"/>
    <w:rsid w:val="00AA3F9A"/>
    <w:rsid w:val="00AA3FD9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CEA"/>
    <w:rsid w:val="00AC3EA1"/>
    <w:rsid w:val="00AC4245"/>
    <w:rsid w:val="00AC4BCB"/>
    <w:rsid w:val="00AC5266"/>
    <w:rsid w:val="00AC5867"/>
    <w:rsid w:val="00AC642C"/>
    <w:rsid w:val="00AC64AD"/>
    <w:rsid w:val="00AC66AC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D85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6DA1"/>
    <w:rsid w:val="00AE7EFF"/>
    <w:rsid w:val="00AF103F"/>
    <w:rsid w:val="00AF11B9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37E"/>
    <w:rsid w:val="00AF7DC1"/>
    <w:rsid w:val="00B013DC"/>
    <w:rsid w:val="00B02258"/>
    <w:rsid w:val="00B02648"/>
    <w:rsid w:val="00B0296E"/>
    <w:rsid w:val="00B04621"/>
    <w:rsid w:val="00B04B32"/>
    <w:rsid w:val="00B04F87"/>
    <w:rsid w:val="00B0554E"/>
    <w:rsid w:val="00B056C4"/>
    <w:rsid w:val="00B06A30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78F"/>
    <w:rsid w:val="00B21230"/>
    <w:rsid w:val="00B225AA"/>
    <w:rsid w:val="00B22EBA"/>
    <w:rsid w:val="00B240B1"/>
    <w:rsid w:val="00B2492B"/>
    <w:rsid w:val="00B24A1C"/>
    <w:rsid w:val="00B25EC7"/>
    <w:rsid w:val="00B26C7A"/>
    <w:rsid w:val="00B26EB9"/>
    <w:rsid w:val="00B27721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1D59"/>
    <w:rsid w:val="00B42566"/>
    <w:rsid w:val="00B425B4"/>
    <w:rsid w:val="00B42ED7"/>
    <w:rsid w:val="00B43044"/>
    <w:rsid w:val="00B43568"/>
    <w:rsid w:val="00B43F3C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133"/>
    <w:rsid w:val="00B575C0"/>
    <w:rsid w:val="00B60101"/>
    <w:rsid w:val="00B60A3D"/>
    <w:rsid w:val="00B60F46"/>
    <w:rsid w:val="00B612CF"/>
    <w:rsid w:val="00B61AF8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64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EF6"/>
    <w:rsid w:val="00B96FD7"/>
    <w:rsid w:val="00B971DE"/>
    <w:rsid w:val="00B9731A"/>
    <w:rsid w:val="00BA0380"/>
    <w:rsid w:val="00BA03EF"/>
    <w:rsid w:val="00BA0644"/>
    <w:rsid w:val="00BA116F"/>
    <w:rsid w:val="00BA2B22"/>
    <w:rsid w:val="00BA357D"/>
    <w:rsid w:val="00BA3787"/>
    <w:rsid w:val="00BA3D85"/>
    <w:rsid w:val="00BA448A"/>
    <w:rsid w:val="00BA44B0"/>
    <w:rsid w:val="00BA459C"/>
    <w:rsid w:val="00BA51D8"/>
    <w:rsid w:val="00BA6D61"/>
    <w:rsid w:val="00BA6FC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558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589"/>
    <w:rsid w:val="00BC6853"/>
    <w:rsid w:val="00BC6B1A"/>
    <w:rsid w:val="00BD2142"/>
    <w:rsid w:val="00BD2371"/>
    <w:rsid w:val="00BD260E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163D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2E38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07A1D"/>
    <w:rsid w:val="00C1019A"/>
    <w:rsid w:val="00C10EB2"/>
    <w:rsid w:val="00C119D0"/>
    <w:rsid w:val="00C121B9"/>
    <w:rsid w:val="00C124C5"/>
    <w:rsid w:val="00C1289D"/>
    <w:rsid w:val="00C12BBD"/>
    <w:rsid w:val="00C12E3A"/>
    <w:rsid w:val="00C1319E"/>
    <w:rsid w:val="00C136DA"/>
    <w:rsid w:val="00C14132"/>
    <w:rsid w:val="00C15121"/>
    <w:rsid w:val="00C1550E"/>
    <w:rsid w:val="00C16B5D"/>
    <w:rsid w:val="00C16C2B"/>
    <w:rsid w:val="00C17771"/>
    <w:rsid w:val="00C20D05"/>
    <w:rsid w:val="00C21995"/>
    <w:rsid w:val="00C220ED"/>
    <w:rsid w:val="00C223CF"/>
    <w:rsid w:val="00C2291A"/>
    <w:rsid w:val="00C22DC1"/>
    <w:rsid w:val="00C22DC6"/>
    <w:rsid w:val="00C244A7"/>
    <w:rsid w:val="00C262A9"/>
    <w:rsid w:val="00C263C8"/>
    <w:rsid w:val="00C266C3"/>
    <w:rsid w:val="00C26EE4"/>
    <w:rsid w:val="00C277AF"/>
    <w:rsid w:val="00C30412"/>
    <w:rsid w:val="00C3190E"/>
    <w:rsid w:val="00C323C9"/>
    <w:rsid w:val="00C330C6"/>
    <w:rsid w:val="00C33E06"/>
    <w:rsid w:val="00C34B39"/>
    <w:rsid w:val="00C40CCD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1D1"/>
    <w:rsid w:val="00C51E61"/>
    <w:rsid w:val="00C51ECE"/>
    <w:rsid w:val="00C521CE"/>
    <w:rsid w:val="00C5286F"/>
    <w:rsid w:val="00C538B8"/>
    <w:rsid w:val="00C54448"/>
    <w:rsid w:val="00C54806"/>
    <w:rsid w:val="00C551B8"/>
    <w:rsid w:val="00C562A3"/>
    <w:rsid w:val="00C57053"/>
    <w:rsid w:val="00C61122"/>
    <w:rsid w:val="00C6138A"/>
    <w:rsid w:val="00C61EA3"/>
    <w:rsid w:val="00C62368"/>
    <w:rsid w:val="00C62691"/>
    <w:rsid w:val="00C62F91"/>
    <w:rsid w:val="00C63D8B"/>
    <w:rsid w:val="00C63E03"/>
    <w:rsid w:val="00C63E34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091F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151"/>
    <w:rsid w:val="00C95F69"/>
    <w:rsid w:val="00C96798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048"/>
    <w:rsid w:val="00CA75D9"/>
    <w:rsid w:val="00CA7991"/>
    <w:rsid w:val="00CA7C6A"/>
    <w:rsid w:val="00CB0336"/>
    <w:rsid w:val="00CB04ED"/>
    <w:rsid w:val="00CB0A53"/>
    <w:rsid w:val="00CB0ACE"/>
    <w:rsid w:val="00CB1989"/>
    <w:rsid w:val="00CB1FBD"/>
    <w:rsid w:val="00CB24E5"/>
    <w:rsid w:val="00CB3688"/>
    <w:rsid w:val="00CB4720"/>
    <w:rsid w:val="00CB4CB0"/>
    <w:rsid w:val="00CB5032"/>
    <w:rsid w:val="00CB5DA3"/>
    <w:rsid w:val="00CB62C9"/>
    <w:rsid w:val="00CB6634"/>
    <w:rsid w:val="00CB6896"/>
    <w:rsid w:val="00CB7567"/>
    <w:rsid w:val="00CC0764"/>
    <w:rsid w:val="00CC0A3E"/>
    <w:rsid w:val="00CC22D4"/>
    <w:rsid w:val="00CC2FE9"/>
    <w:rsid w:val="00CC320E"/>
    <w:rsid w:val="00CC3E30"/>
    <w:rsid w:val="00CC4517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C7CEC"/>
    <w:rsid w:val="00CD099D"/>
    <w:rsid w:val="00CD11EB"/>
    <w:rsid w:val="00CD16DC"/>
    <w:rsid w:val="00CD1791"/>
    <w:rsid w:val="00CD27D5"/>
    <w:rsid w:val="00CD304D"/>
    <w:rsid w:val="00CD31B9"/>
    <w:rsid w:val="00CD3C21"/>
    <w:rsid w:val="00CD4777"/>
    <w:rsid w:val="00CD5FD1"/>
    <w:rsid w:val="00CD610A"/>
    <w:rsid w:val="00CD6357"/>
    <w:rsid w:val="00CD674A"/>
    <w:rsid w:val="00CD6D7E"/>
    <w:rsid w:val="00CD7179"/>
    <w:rsid w:val="00CD717C"/>
    <w:rsid w:val="00CD7D9C"/>
    <w:rsid w:val="00CD7DEC"/>
    <w:rsid w:val="00CE0D82"/>
    <w:rsid w:val="00CE1323"/>
    <w:rsid w:val="00CE14B3"/>
    <w:rsid w:val="00CE1522"/>
    <w:rsid w:val="00CE2308"/>
    <w:rsid w:val="00CE2763"/>
    <w:rsid w:val="00CE36B1"/>
    <w:rsid w:val="00CE442B"/>
    <w:rsid w:val="00CE45DC"/>
    <w:rsid w:val="00CE5131"/>
    <w:rsid w:val="00CE5314"/>
    <w:rsid w:val="00CE5F94"/>
    <w:rsid w:val="00CE6F28"/>
    <w:rsid w:val="00CE7809"/>
    <w:rsid w:val="00CE7D02"/>
    <w:rsid w:val="00CF0D3A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60D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08AF"/>
    <w:rsid w:val="00D11A33"/>
    <w:rsid w:val="00D12B94"/>
    <w:rsid w:val="00D14F26"/>
    <w:rsid w:val="00D15532"/>
    <w:rsid w:val="00D15AF3"/>
    <w:rsid w:val="00D15F7D"/>
    <w:rsid w:val="00D164AA"/>
    <w:rsid w:val="00D166D0"/>
    <w:rsid w:val="00D17C14"/>
    <w:rsid w:val="00D17C9F"/>
    <w:rsid w:val="00D207CF"/>
    <w:rsid w:val="00D223CD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A7B"/>
    <w:rsid w:val="00D30962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4BAD"/>
    <w:rsid w:val="00D44FB7"/>
    <w:rsid w:val="00D463B0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575"/>
    <w:rsid w:val="00D57F24"/>
    <w:rsid w:val="00D608E4"/>
    <w:rsid w:val="00D60F75"/>
    <w:rsid w:val="00D615A9"/>
    <w:rsid w:val="00D6267A"/>
    <w:rsid w:val="00D6290D"/>
    <w:rsid w:val="00D629E0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757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5C2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87F"/>
    <w:rsid w:val="00D9298A"/>
    <w:rsid w:val="00D92FFD"/>
    <w:rsid w:val="00D9390A"/>
    <w:rsid w:val="00D9423E"/>
    <w:rsid w:val="00D94A33"/>
    <w:rsid w:val="00D94A7E"/>
    <w:rsid w:val="00D94ADB"/>
    <w:rsid w:val="00D9563F"/>
    <w:rsid w:val="00D95896"/>
    <w:rsid w:val="00D96334"/>
    <w:rsid w:val="00D963DC"/>
    <w:rsid w:val="00D96E7D"/>
    <w:rsid w:val="00DA044E"/>
    <w:rsid w:val="00DA0981"/>
    <w:rsid w:val="00DA15F8"/>
    <w:rsid w:val="00DA16CB"/>
    <w:rsid w:val="00DA1AF0"/>
    <w:rsid w:val="00DA1E3C"/>
    <w:rsid w:val="00DA224E"/>
    <w:rsid w:val="00DA23A0"/>
    <w:rsid w:val="00DA2693"/>
    <w:rsid w:val="00DA4667"/>
    <w:rsid w:val="00DA4C3B"/>
    <w:rsid w:val="00DA5D7C"/>
    <w:rsid w:val="00DA6359"/>
    <w:rsid w:val="00DA6E9B"/>
    <w:rsid w:val="00DA748F"/>
    <w:rsid w:val="00DA76FD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642C"/>
    <w:rsid w:val="00DB75F0"/>
    <w:rsid w:val="00DB7707"/>
    <w:rsid w:val="00DB795E"/>
    <w:rsid w:val="00DB7B7A"/>
    <w:rsid w:val="00DC03B4"/>
    <w:rsid w:val="00DC121F"/>
    <w:rsid w:val="00DC21E1"/>
    <w:rsid w:val="00DC25BC"/>
    <w:rsid w:val="00DC2C3A"/>
    <w:rsid w:val="00DC3103"/>
    <w:rsid w:val="00DC35D9"/>
    <w:rsid w:val="00DC3CD8"/>
    <w:rsid w:val="00DC4104"/>
    <w:rsid w:val="00DC489C"/>
    <w:rsid w:val="00DC5505"/>
    <w:rsid w:val="00DC55EB"/>
    <w:rsid w:val="00DC6492"/>
    <w:rsid w:val="00DC6748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01"/>
    <w:rsid w:val="00DD538F"/>
    <w:rsid w:val="00DD541E"/>
    <w:rsid w:val="00DD5697"/>
    <w:rsid w:val="00DD588F"/>
    <w:rsid w:val="00DD5E80"/>
    <w:rsid w:val="00DD60AB"/>
    <w:rsid w:val="00DD628A"/>
    <w:rsid w:val="00DD6FDA"/>
    <w:rsid w:val="00DD754F"/>
    <w:rsid w:val="00DD773B"/>
    <w:rsid w:val="00DD7B9E"/>
    <w:rsid w:val="00DE03DA"/>
    <w:rsid w:val="00DE0559"/>
    <w:rsid w:val="00DE1687"/>
    <w:rsid w:val="00DE1786"/>
    <w:rsid w:val="00DE1798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1FDA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3C6E"/>
    <w:rsid w:val="00E0404E"/>
    <w:rsid w:val="00E044B7"/>
    <w:rsid w:val="00E04571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12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04F"/>
    <w:rsid w:val="00E30E87"/>
    <w:rsid w:val="00E316A2"/>
    <w:rsid w:val="00E31999"/>
    <w:rsid w:val="00E3341A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1C91"/>
    <w:rsid w:val="00E429CE"/>
    <w:rsid w:val="00E43E50"/>
    <w:rsid w:val="00E43E97"/>
    <w:rsid w:val="00E447C5"/>
    <w:rsid w:val="00E44BF7"/>
    <w:rsid w:val="00E45504"/>
    <w:rsid w:val="00E45ACB"/>
    <w:rsid w:val="00E45BBE"/>
    <w:rsid w:val="00E45DFA"/>
    <w:rsid w:val="00E465D2"/>
    <w:rsid w:val="00E46BA8"/>
    <w:rsid w:val="00E46D80"/>
    <w:rsid w:val="00E47056"/>
    <w:rsid w:val="00E51347"/>
    <w:rsid w:val="00E5175A"/>
    <w:rsid w:val="00E5196B"/>
    <w:rsid w:val="00E525AA"/>
    <w:rsid w:val="00E53C9F"/>
    <w:rsid w:val="00E542F5"/>
    <w:rsid w:val="00E54346"/>
    <w:rsid w:val="00E54C27"/>
    <w:rsid w:val="00E55FF8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5E2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3D92"/>
    <w:rsid w:val="00E74223"/>
    <w:rsid w:val="00E74C4A"/>
    <w:rsid w:val="00E7704B"/>
    <w:rsid w:val="00E771C2"/>
    <w:rsid w:val="00E772C4"/>
    <w:rsid w:val="00E77456"/>
    <w:rsid w:val="00E77D04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142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3441"/>
    <w:rsid w:val="00E9427E"/>
    <w:rsid w:val="00E9434E"/>
    <w:rsid w:val="00E94A4C"/>
    <w:rsid w:val="00E954DB"/>
    <w:rsid w:val="00E9554A"/>
    <w:rsid w:val="00E95A41"/>
    <w:rsid w:val="00E9631D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1FA"/>
    <w:rsid w:val="00EB12DC"/>
    <w:rsid w:val="00EB244B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355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6BD8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4E"/>
    <w:rsid w:val="00EF5BBE"/>
    <w:rsid w:val="00EF5EB5"/>
    <w:rsid w:val="00EF65A9"/>
    <w:rsid w:val="00EF7741"/>
    <w:rsid w:val="00EF7B16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5C6D"/>
    <w:rsid w:val="00F06610"/>
    <w:rsid w:val="00F0685D"/>
    <w:rsid w:val="00F06D8F"/>
    <w:rsid w:val="00F07A1D"/>
    <w:rsid w:val="00F111D8"/>
    <w:rsid w:val="00F113C2"/>
    <w:rsid w:val="00F118D6"/>
    <w:rsid w:val="00F11A09"/>
    <w:rsid w:val="00F11EC4"/>
    <w:rsid w:val="00F130F4"/>
    <w:rsid w:val="00F13EB4"/>
    <w:rsid w:val="00F14ABE"/>
    <w:rsid w:val="00F1500C"/>
    <w:rsid w:val="00F15383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3862"/>
    <w:rsid w:val="00F24CF8"/>
    <w:rsid w:val="00F24FBC"/>
    <w:rsid w:val="00F265BC"/>
    <w:rsid w:val="00F26814"/>
    <w:rsid w:val="00F27B6B"/>
    <w:rsid w:val="00F27BCC"/>
    <w:rsid w:val="00F3104E"/>
    <w:rsid w:val="00F31ECA"/>
    <w:rsid w:val="00F325E0"/>
    <w:rsid w:val="00F335A8"/>
    <w:rsid w:val="00F33708"/>
    <w:rsid w:val="00F33A72"/>
    <w:rsid w:val="00F34055"/>
    <w:rsid w:val="00F358F9"/>
    <w:rsid w:val="00F3733A"/>
    <w:rsid w:val="00F3759B"/>
    <w:rsid w:val="00F4061C"/>
    <w:rsid w:val="00F40A40"/>
    <w:rsid w:val="00F40DCD"/>
    <w:rsid w:val="00F41A12"/>
    <w:rsid w:val="00F41A26"/>
    <w:rsid w:val="00F4249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1506"/>
    <w:rsid w:val="00F51662"/>
    <w:rsid w:val="00F5271E"/>
    <w:rsid w:val="00F52B9D"/>
    <w:rsid w:val="00F531BD"/>
    <w:rsid w:val="00F537EC"/>
    <w:rsid w:val="00F53839"/>
    <w:rsid w:val="00F53EEB"/>
    <w:rsid w:val="00F54B30"/>
    <w:rsid w:val="00F54BE6"/>
    <w:rsid w:val="00F550D6"/>
    <w:rsid w:val="00F55E38"/>
    <w:rsid w:val="00F55EB4"/>
    <w:rsid w:val="00F56491"/>
    <w:rsid w:val="00F56AD4"/>
    <w:rsid w:val="00F57003"/>
    <w:rsid w:val="00F57B1C"/>
    <w:rsid w:val="00F57C62"/>
    <w:rsid w:val="00F600EF"/>
    <w:rsid w:val="00F60F45"/>
    <w:rsid w:val="00F61253"/>
    <w:rsid w:val="00F61C51"/>
    <w:rsid w:val="00F61C9A"/>
    <w:rsid w:val="00F625F1"/>
    <w:rsid w:val="00F62B5E"/>
    <w:rsid w:val="00F63B75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A06"/>
    <w:rsid w:val="00F73BB4"/>
    <w:rsid w:val="00F74CA9"/>
    <w:rsid w:val="00F754B1"/>
    <w:rsid w:val="00F7663B"/>
    <w:rsid w:val="00F767CE"/>
    <w:rsid w:val="00F767EB"/>
    <w:rsid w:val="00F76D51"/>
    <w:rsid w:val="00F76F49"/>
    <w:rsid w:val="00F8012F"/>
    <w:rsid w:val="00F8180E"/>
    <w:rsid w:val="00F821F0"/>
    <w:rsid w:val="00F82587"/>
    <w:rsid w:val="00F8261E"/>
    <w:rsid w:val="00F82BF9"/>
    <w:rsid w:val="00F83C60"/>
    <w:rsid w:val="00F83D10"/>
    <w:rsid w:val="00F83DFD"/>
    <w:rsid w:val="00F8433B"/>
    <w:rsid w:val="00F856CF"/>
    <w:rsid w:val="00F873D2"/>
    <w:rsid w:val="00F87567"/>
    <w:rsid w:val="00F8765D"/>
    <w:rsid w:val="00F87B25"/>
    <w:rsid w:val="00F90289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BA4"/>
    <w:rsid w:val="00FA00EE"/>
    <w:rsid w:val="00FA050B"/>
    <w:rsid w:val="00FA0C92"/>
    <w:rsid w:val="00FA2099"/>
    <w:rsid w:val="00FA2E80"/>
    <w:rsid w:val="00FA2F2D"/>
    <w:rsid w:val="00FA30F1"/>
    <w:rsid w:val="00FA351D"/>
    <w:rsid w:val="00FA378B"/>
    <w:rsid w:val="00FA3E25"/>
    <w:rsid w:val="00FA493F"/>
    <w:rsid w:val="00FA4B77"/>
    <w:rsid w:val="00FA4BA4"/>
    <w:rsid w:val="00FA4F79"/>
    <w:rsid w:val="00FA529B"/>
    <w:rsid w:val="00FA59A6"/>
    <w:rsid w:val="00FA6564"/>
    <w:rsid w:val="00FA669F"/>
    <w:rsid w:val="00FA7643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C2"/>
    <w:rsid w:val="00FB28D1"/>
    <w:rsid w:val="00FB5811"/>
    <w:rsid w:val="00FB5BC7"/>
    <w:rsid w:val="00FB65C7"/>
    <w:rsid w:val="00FB6789"/>
    <w:rsid w:val="00FB6A8A"/>
    <w:rsid w:val="00FB6D07"/>
    <w:rsid w:val="00FB706A"/>
    <w:rsid w:val="00FB744C"/>
    <w:rsid w:val="00FC0249"/>
    <w:rsid w:val="00FC0837"/>
    <w:rsid w:val="00FC0CFE"/>
    <w:rsid w:val="00FC1202"/>
    <w:rsid w:val="00FC1DB0"/>
    <w:rsid w:val="00FC20D1"/>
    <w:rsid w:val="00FC4365"/>
    <w:rsid w:val="00FC549D"/>
    <w:rsid w:val="00FC563A"/>
    <w:rsid w:val="00FC5A0B"/>
    <w:rsid w:val="00FC5A12"/>
    <w:rsid w:val="00FC5B51"/>
    <w:rsid w:val="00FC5D95"/>
    <w:rsid w:val="00FC608E"/>
    <w:rsid w:val="00FC65A2"/>
    <w:rsid w:val="00FC76AB"/>
    <w:rsid w:val="00FD0313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B4E"/>
    <w:rsid w:val="00FE1F34"/>
    <w:rsid w:val="00FE2482"/>
    <w:rsid w:val="00FE2555"/>
    <w:rsid w:val="00FE38C6"/>
    <w:rsid w:val="00FE3D24"/>
    <w:rsid w:val="00FE49DF"/>
    <w:rsid w:val="00FE4C6D"/>
    <w:rsid w:val="00FE64D8"/>
    <w:rsid w:val="00FE6578"/>
    <w:rsid w:val="00FE69CB"/>
    <w:rsid w:val="00FE7001"/>
    <w:rsid w:val="00FE7E9C"/>
    <w:rsid w:val="00FE7F0F"/>
    <w:rsid w:val="00FF0E99"/>
    <w:rsid w:val="00FF0F2E"/>
    <w:rsid w:val="00FF2228"/>
    <w:rsid w:val="00FF2642"/>
    <w:rsid w:val="00FF27BE"/>
    <w:rsid w:val="00FF3258"/>
    <w:rsid w:val="00FF4508"/>
    <w:rsid w:val="00FF4D82"/>
    <w:rsid w:val="00FF5051"/>
    <w:rsid w:val="00FF526C"/>
    <w:rsid w:val="00FF5A95"/>
    <w:rsid w:val="00FF5AF0"/>
    <w:rsid w:val="00FF6AFA"/>
    <w:rsid w:val="00FF6CD4"/>
    <w:rsid w:val="3BF3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30B5B"/>
  <w15:docId w15:val="{3DD4E272-FAEA-4E4D-AC84-040F450F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02C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link w:val="Heading1Char"/>
    <w:autoRedefine/>
    <w:qFormat/>
    <w:rsid w:val="003436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autoRedefine/>
    <w:qFormat/>
    <w:rsid w:val="000F297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6"/>
    </w:rPr>
  </w:style>
  <w:style w:type="paragraph" w:styleId="Heading3">
    <w:name w:val="heading 3"/>
    <w:basedOn w:val="Heading2"/>
    <w:next w:val="Normal"/>
    <w:link w:val="Heading3Char"/>
    <w:autoRedefine/>
    <w:qFormat/>
    <w:rsid w:val="00A23A83"/>
    <w:pPr>
      <w:numPr>
        <w:ilvl w:val="2"/>
      </w:numPr>
      <w:spacing w:before="120"/>
      <w:ind w:left="7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autoRedefine/>
    <w:qFormat/>
    <w:rsid w:val="00A23A83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autoRedefine/>
    <w:qFormat/>
    <w:rsid w:val="001F445F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,header31"/>
    <w:basedOn w:val="Normal"/>
    <w:link w:val="HeaderChar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34360E"/>
    <w:rPr>
      <w:rFonts w:ascii="Arial" w:hAnsi="Arial"/>
      <w:sz w:val="28"/>
      <w:szCs w:val="28"/>
      <w:lang w:val="en-GB"/>
    </w:rPr>
  </w:style>
  <w:style w:type="character" w:customStyle="1" w:styleId="Heading2Char">
    <w:name w:val="Heading 2 Char"/>
    <w:link w:val="Heading2"/>
    <w:rsid w:val="000F297E"/>
    <w:rPr>
      <w:rFonts w:ascii="Arial" w:hAnsi="Arial"/>
      <w:sz w:val="26"/>
      <w:szCs w:val="28"/>
      <w:lang w:val="en-GB"/>
    </w:rPr>
  </w:style>
  <w:style w:type="character" w:customStyle="1" w:styleId="Heading3Char">
    <w:name w:val="Heading 3 Char"/>
    <w:link w:val="Heading3"/>
    <w:rsid w:val="00A23A83"/>
    <w:rPr>
      <w:rFonts w:ascii="Arial" w:hAnsi="Arial"/>
      <w:sz w:val="24"/>
      <w:szCs w:val="28"/>
      <w:lang w:val="en-GB"/>
    </w:rPr>
  </w:style>
  <w:style w:type="character" w:customStyle="1" w:styleId="Heading4Char">
    <w:name w:val="Heading 4 Char"/>
    <w:link w:val="Heading4"/>
    <w:qFormat/>
    <w:rsid w:val="00A23A83"/>
    <w:rPr>
      <w:rFonts w:ascii="Arial" w:hAnsi="Arial"/>
      <w:sz w:val="22"/>
      <w:szCs w:val="28"/>
      <w:lang w:val="en-GB"/>
    </w:rPr>
  </w:style>
  <w:style w:type="character" w:customStyle="1" w:styleId="Heading5Char">
    <w:name w:val="Heading 5 Char"/>
    <w:link w:val="Heading5"/>
    <w:qFormat/>
    <w:rsid w:val="001F445F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80BD3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27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7DA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7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7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7DA"/>
    <w:rPr>
      <w:rFonts w:ascii="Times New Roman" w:hAnsi="Times New Roman"/>
      <w:b/>
      <w:bCs/>
      <w:lang w:val="en-GB" w:eastAsia="en-US"/>
    </w:rPr>
  </w:style>
  <w:style w:type="character" w:styleId="Hyperlink">
    <w:name w:val="Hyperlink"/>
    <w:rsid w:val="00E954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eep.shrestha@ericsson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FFAD23-7D43-4CDE-AC37-4017AEDA111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A4002D4-A8B0-4B36-B596-0DD3AE6559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7B8104-3009-49D4-840F-5080489567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Deep [E///]</cp:lastModifiedBy>
  <cp:revision>2</cp:revision>
  <dcterms:created xsi:type="dcterms:W3CDTF">2023-05-25T23:32:00Z</dcterms:created>
  <dcterms:modified xsi:type="dcterms:W3CDTF">2023-05-25T23:32:00Z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(3)JJH4CkvlZbD/uftKQ4ke/XYXlLVMol6DfO/45AXR3/wP+IiBS+3kx+9tZdvfN5RUKlR5rE+E
puBH9QLGl3KHRHvCVzCqqQ66dc3S8ey8SjCsqyzrcu0djddaNjz8SOTyt6RK4ht7kP+XiS9m
4VBMr/3pgTM6B6rsF+meyXIopfYaYe5nSPceXANZdllzAt982oTO+hvJgVpLwYw8bKfzswTs
E+thlgqFXBcCdCp88J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KGFeBJqBCRAIFvOkfEUp9K8aLHSS32MWw/ZkwIaBGplRkjmKp5/27k
5fbX0bmDQ1/FxQahTV63GnPMF2C50RodTMQySf4BD+u/CM/0D77wMFs/OeAcGanIq6umcetV
jt+/Ve3sNH41nCbJnOmpxwGetnvD6kweNL7K8yON3RKyERGeHegs93cpNnT8Bs07gqyrcyTO
G62lMnzwTcqJBPPqRj426R5Ay8AXXjSHm0Qq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FA==</vt:lpwstr>
  </property>
  <property fmtid="{D5CDD505-2E9C-101B-9397-08002B2CF9AE}" pid="14" name="MSIP_Label_d747bccc-1f7a-43de-9506-0ef23dd23464_Enabled">
    <vt:lpwstr>true</vt:lpwstr>
  </property>
  <property fmtid="{D5CDD505-2E9C-101B-9397-08002B2CF9AE}" pid="15" name="MSIP_Label_d747bccc-1f7a-43de-9506-0ef23dd23464_SetDate">
    <vt:lpwstr>2022-10-17T03:30:08Z</vt:lpwstr>
  </property>
  <property fmtid="{D5CDD505-2E9C-101B-9397-08002B2CF9AE}" pid="16" name="MSIP_Label_d747bccc-1f7a-43de-9506-0ef23dd23464_Method">
    <vt:lpwstr>Privileged</vt:lpwstr>
  </property>
  <property fmtid="{D5CDD505-2E9C-101B-9397-08002B2CF9AE}" pid="17" name="MSIP_Label_d747bccc-1f7a-43de-9506-0ef23dd23464_Name">
    <vt:lpwstr>Non-CCI</vt:lpwstr>
  </property>
  <property fmtid="{D5CDD505-2E9C-101B-9397-08002B2CF9AE}" pid="18" name="MSIP_Label_d747bccc-1f7a-43de-9506-0ef23dd23464_SiteId">
    <vt:lpwstr>98e9ba89-e1a1-4e38-9007-8bdabc25de1d</vt:lpwstr>
  </property>
  <property fmtid="{D5CDD505-2E9C-101B-9397-08002B2CF9AE}" pid="19" name="MSIP_Label_d747bccc-1f7a-43de-9506-0ef23dd23464_ActionId">
    <vt:lpwstr>8cbf082d-cd6f-44a9-b607-659de62063f6</vt:lpwstr>
  </property>
  <property fmtid="{D5CDD505-2E9C-101B-9397-08002B2CF9AE}" pid="20" name="MSIP_Label_d747bccc-1f7a-43de-9506-0ef23dd23464_ContentBits">
    <vt:lpwstr>0</vt:lpwstr>
  </property>
  <property fmtid="{D5CDD505-2E9C-101B-9397-08002B2CF9AE}" pid="21" name="KSOProductBuildVer">
    <vt:lpwstr>2052-11.8.2.8875</vt:lpwstr>
  </property>
  <property fmtid="{D5CDD505-2E9C-101B-9397-08002B2CF9AE}" pid="22" name="ContentTypeId">
    <vt:lpwstr>0x010100F3E9551B3FDDA24EBF0A209BAAD637CA</vt:lpwstr>
  </property>
  <property fmtid="{D5CDD505-2E9C-101B-9397-08002B2CF9AE}" pid="23" name="MediaServiceImageTags">
    <vt:lpwstr/>
  </property>
</Properties>
</file>